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B990" w14:textId="07C69D1A" w:rsidR="00757CD2" w:rsidRPr="005C6B2E" w:rsidRDefault="00757CD2" w:rsidP="00757CD2">
      <w:pPr>
        <w:spacing w:after="0"/>
        <w:rPr>
          <w:rFonts w:ascii="Times New Roman" w:hAnsi="Times New Roman" w:cs="Times New Roman"/>
          <w:b/>
          <w:sz w:val="32"/>
          <w:szCs w:val="32"/>
        </w:rPr>
      </w:pPr>
      <w:r>
        <w:rPr>
          <w:noProof/>
        </w:rPr>
        <w:drawing>
          <wp:anchor distT="0" distB="0" distL="114300" distR="114300" simplePos="0" relativeHeight="251658240" behindDoc="0" locked="0" layoutInCell="1" allowOverlap="1" wp14:anchorId="229160C8" wp14:editId="373E5BD9">
            <wp:simplePos x="0" y="0"/>
            <wp:positionH relativeFrom="column">
              <wp:posOffset>4226560</wp:posOffset>
            </wp:positionH>
            <wp:positionV relativeFrom="paragraph">
              <wp:posOffset>0</wp:posOffset>
            </wp:positionV>
            <wp:extent cx="1073009" cy="1154853"/>
            <wp:effectExtent l="0" t="0" r="0" b="0"/>
            <wp:wrapNone/>
            <wp:docPr id="2" name="Picture 2" descr="Image result for world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liter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009" cy="1154853"/>
                    </a:xfrm>
                    <a:prstGeom prst="rect">
                      <a:avLst/>
                    </a:prstGeom>
                    <a:noFill/>
                    <a:ln>
                      <a:noFill/>
                    </a:ln>
                  </pic:spPr>
                </pic:pic>
              </a:graphicData>
            </a:graphic>
            <wp14:sizeRelH relativeFrom="page">
              <wp14:pctWidth>0</wp14:pctWidth>
            </wp14:sizeRelH>
            <wp14:sizeRelV relativeFrom="page">
              <wp14:pctHeight>0</wp14:pctHeight>
            </wp14:sizeRelV>
          </wp:anchor>
        </w:drawing>
      </w:r>
      <w:r w:rsidRPr="1E7CF87C">
        <w:rPr>
          <w:rFonts w:ascii="Times New Roman" w:hAnsi="Times New Roman" w:cs="Times New Roman"/>
          <w:b/>
          <w:bCs/>
          <w:sz w:val="32"/>
          <w:szCs w:val="32"/>
        </w:rPr>
        <w:t>World Literature</w:t>
      </w:r>
    </w:p>
    <w:p w14:paraId="354C8DF3" w14:textId="49B6B639" w:rsidR="00757CD2" w:rsidRDefault="00757CD2" w:rsidP="00757CD2">
      <w:pPr>
        <w:spacing w:after="0"/>
        <w:rPr>
          <w:rFonts w:ascii="Times New Roman" w:hAnsi="Times New Roman" w:cs="Times New Roman"/>
          <w:sz w:val="24"/>
          <w:szCs w:val="24"/>
        </w:rPr>
      </w:pPr>
      <w:r w:rsidRPr="1E7CF87C">
        <w:rPr>
          <w:rFonts w:ascii="Times New Roman" w:hAnsi="Times New Roman" w:cs="Times New Roman"/>
          <w:sz w:val="24"/>
          <w:szCs w:val="24"/>
        </w:rPr>
        <w:t>The Classical Academy 20</w:t>
      </w:r>
      <w:r w:rsidR="1AC16BF4" w:rsidRPr="1E7CF87C">
        <w:rPr>
          <w:rFonts w:ascii="Times New Roman" w:hAnsi="Times New Roman" w:cs="Times New Roman"/>
          <w:sz w:val="24"/>
          <w:szCs w:val="24"/>
        </w:rPr>
        <w:t>20</w:t>
      </w:r>
      <w:r w:rsidRPr="1E7CF87C">
        <w:rPr>
          <w:rFonts w:ascii="Times New Roman" w:hAnsi="Times New Roman" w:cs="Times New Roman"/>
          <w:sz w:val="24"/>
          <w:szCs w:val="24"/>
        </w:rPr>
        <w:t>-2</w:t>
      </w:r>
      <w:r w:rsidR="6508605F" w:rsidRPr="1E7CF87C">
        <w:rPr>
          <w:rFonts w:ascii="Times New Roman" w:hAnsi="Times New Roman" w:cs="Times New Roman"/>
          <w:sz w:val="24"/>
          <w:szCs w:val="24"/>
        </w:rPr>
        <w:t>1</w:t>
      </w:r>
      <w:r>
        <w:tab/>
      </w:r>
      <w:r>
        <w:tab/>
      </w:r>
      <w:r w:rsidRPr="1E7CF87C">
        <w:rPr>
          <w:rFonts w:ascii="Times New Roman" w:hAnsi="Times New Roman" w:cs="Times New Roman"/>
          <w:sz w:val="24"/>
          <w:szCs w:val="24"/>
        </w:rPr>
        <w:t>blos@asd20.org</w:t>
      </w:r>
    </w:p>
    <w:p w14:paraId="54EE6570" w14:textId="688B2356" w:rsidR="00757CD2" w:rsidRDefault="00757CD2" w:rsidP="00757CD2">
      <w:pPr>
        <w:spacing w:after="0"/>
        <w:rPr>
          <w:rFonts w:ascii="Times New Roman" w:hAnsi="Times New Roman" w:cs="Times New Roman"/>
          <w:sz w:val="24"/>
          <w:szCs w:val="24"/>
        </w:rPr>
      </w:pPr>
      <w:r>
        <w:rPr>
          <w:rFonts w:ascii="Times New Roman" w:hAnsi="Times New Roman" w:cs="Times New Roman"/>
          <w:sz w:val="24"/>
          <w:szCs w:val="24"/>
        </w:rPr>
        <w:t>Mr. Los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Room 3435</w:t>
      </w:r>
    </w:p>
    <w:p w14:paraId="58B66270" w14:textId="2ED64DCF" w:rsidR="00757CD2" w:rsidRDefault="00757CD2" w:rsidP="00757CD2">
      <w:pPr>
        <w:spacing w:after="0"/>
        <w:rPr>
          <w:rFonts w:ascii="Times New Roman" w:hAnsi="Times New Roman" w:cs="Times New Roman"/>
          <w:sz w:val="24"/>
          <w:szCs w:val="24"/>
        </w:rPr>
      </w:pPr>
      <w:r w:rsidRPr="1E7CF87C">
        <w:rPr>
          <w:rFonts w:ascii="Times New Roman" w:hAnsi="Times New Roman" w:cs="Times New Roman"/>
          <w:sz w:val="24"/>
          <w:szCs w:val="24"/>
        </w:rPr>
        <w:t xml:space="preserve">Free Period: </w:t>
      </w:r>
      <w:r w:rsidR="07A47247" w:rsidRPr="1E7CF87C">
        <w:rPr>
          <w:rFonts w:ascii="Times New Roman" w:hAnsi="Times New Roman" w:cs="Times New Roman"/>
          <w:sz w:val="24"/>
          <w:szCs w:val="24"/>
        </w:rPr>
        <w:t>3</w:t>
      </w:r>
    </w:p>
    <w:p w14:paraId="020E0FF1" w14:textId="177D4844" w:rsidR="00757CD2" w:rsidRDefault="00757CD2" w:rsidP="1E7CF87C">
      <w:pPr>
        <w:spacing w:after="0" w:line="240" w:lineRule="auto"/>
        <w:rPr>
          <w:rFonts w:ascii="Times New Roman" w:eastAsia="Times New Roman" w:hAnsi="Times New Roman" w:cs="Times New Roman"/>
          <w:b/>
          <w:bCs/>
          <w:sz w:val="24"/>
          <w:szCs w:val="24"/>
        </w:rPr>
      </w:pPr>
    </w:p>
    <w:p w14:paraId="1D8BF056" w14:textId="19E4B5FE" w:rsidR="00110062" w:rsidRPr="00110062" w:rsidRDefault="2F4C1D53" w:rsidP="2F4C1D53">
      <w:pPr>
        <w:spacing w:after="0" w:line="240" w:lineRule="auto"/>
        <w:rPr>
          <w:rFonts w:ascii="Times New Roman" w:eastAsia="Times New Roman" w:hAnsi="Times New Roman" w:cs="Times New Roman"/>
          <w:b/>
          <w:bCs/>
          <w:sz w:val="24"/>
          <w:szCs w:val="24"/>
        </w:rPr>
      </w:pPr>
      <w:r w:rsidRPr="1E7CF87C">
        <w:rPr>
          <w:rFonts w:ascii="Times New Roman" w:eastAsia="Times New Roman" w:hAnsi="Times New Roman" w:cs="Times New Roman"/>
          <w:b/>
          <w:bCs/>
          <w:sz w:val="24"/>
          <w:szCs w:val="24"/>
        </w:rPr>
        <w:t xml:space="preserve">Course Objectives: </w:t>
      </w:r>
    </w:p>
    <w:p w14:paraId="36EA46DD" w14:textId="0F9C4975" w:rsidR="1E7CF87C" w:rsidRDefault="1E7CF87C" w:rsidP="1E7CF87C">
      <w:pPr>
        <w:spacing w:after="0" w:line="240" w:lineRule="auto"/>
        <w:rPr>
          <w:rFonts w:ascii="Times New Roman" w:eastAsia="Times New Roman" w:hAnsi="Times New Roman" w:cs="Times New Roman"/>
          <w:b/>
          <w:bCs/>
          <w:sz w:val="24"/>
          <w:szCs w:val="24"/>
        </w:rPr>
      </w:pPr>
    </w:p>
    <w:p w14:paraId="5767A408" w14:textId="77777777" w:rsidR="00110062" w:rsidRPr="00110062" w:rsidRDefault="2F4C1D53" w:rsidP="2F4C1D53">
      <w:pPr>
        <w:spacing w:after="0" w:line="240" w:lineRule="auto"/>
        <w:rPr>
          <w:rFonts w:ascii="Times New Roman" w:eastAsia="Times New Roman" w:hAnsi="Times New Roman" w:cs="Times New Roman"/>
          <w:sz w:val="24"/>
          <w:szCs w:val="24"/>
        </w:rPr>
      </w:pPr>
      <w:r w:rsidRPr="2F4C1D53">
        <w:rPr>
          <w:rFonts w:ascii="Times New Roman" w:eastAsia="Times New Roman" w:hAnsi="Times New Roman" w:cs="Times New Roman"/>
          <w:sz w:val="24"/>
          <w:szCs w:val="24"/>
        </w:rPr>
        <w:t>Students will study the philosophical questions posed by this year’s reading curriculum from a variety of perspectives. These questions might include: What is the meaning of life?  How can humanity be happy?  How should humans act?  Do humans have “free will”? If so, what are the consequences? What is Art? Truth?  Knowledge?  Goodness?  Evil?  Justice?  Mercy?  Students will engage in dialogue in which they form their own opinions on such philosophical questions. In addition to articulating their own positions, students will learn generosity and thoughtfulness towards the authors of the past, using close analysis of the text and careful classroom conversation.  </w:t>
      </w:r>
      <w:r w:rsidRPr="2F4C1D53">
        <w:rPr>
          <w:rFonts w:ascii="Times" w:eastAsia="Times" w:hAnsi="Times" w:cs="Times"/>
          <w:b/>
          <w:bCs/>
          <w:i/>
          <w:iCs/>
          <w:sz w:val="24"/>
          <w:szCs w:val="24"/>
        </w:rPr>
        <w:t xml:space="preserve">We will look not only at the “what” (authors, plots, characters) but deeply and frequently discuss the “how” (technique) and the “why” (purpose, application, virtuous </w:t>
      </w:r>
      <w:proofErr w:type="gramStart"/>
      <w:r w:rsidRPr="2F4C1D53">
        <w:rPr>
          <w:rFonts w:ascii="Times" w:eastAsia="Times" w:hAnsi="Times" w:cs="Times"/>
          <w:b/>
          <w:bCs/>
          <w:i/>
          <w:iCs/>
          <w:sz w:val="24"/>
          <w:szCs w:val="24"/>
        </w:rPr>
        <w:t>lesson</w:t>
      </w:r>
      <w:proofErr w:type="gramEnd"/>
      <w:r w:rsidRPr="2F4C1D53">
        <w:rPr>
          <w:rFonts w:ascii="Times" w:eastAsia="Times" w:hAnsi="Times" w:cs="Times"/>
          <w:b/>
          <w:bCs/>
          <w:i/>
          <w:iCs/>
          <w:sz w:val="24"/>
          <w:szCs w:val="24"/>
        </w:rPr>
        <w:t xml:space="preserve"> and motivation) of literature.</w:t>
      </w:r>
    </w:p>
    <w:p w14:paraId="0A37501D" w14:textId="57D3174F" w:rsidR="00110062" w:rsidRPr="00110062" w:rsidRDefault="00110062" w:rsidP="1E7CF87C">
      <w:pPr>
        <w:spacing w:after="0" w:line="240" w:lineRule="auto"/>
        <w:rPr>
          <w:rFonts w:ascii="Times New Roman" w:eastAsia="Times New Roman" w:hAnsi="Times New Roman" w:cs="Times New Roman"/>
          <w:sz w:val="24"/>
          <w:szCs w:val="24"/>
        </w:rPr>
      </w:pPr>
    </w:p>
    <w:p w14:paraId="0CF73671" w14:textId="77777777" w:rsidR="00110062" w:rsidRPr="00110062" w:rsidRDefault="2F4C1D53" w:rsidP="2F4C1D53">
      <w:pPr>
        <w:spacing w:after="0" w:line="240" w:lineRule="auto"/>
        <w:rPr>
          <w:rFonts w:ascii="Times New Roman" w:eastAsia="Times New Roman" w:hAnsi="Times New Roman" w:cs="Times New Roman"/>
          <w:b/>
          <w:bCs/>
          <w:sz w:val="24"/>
          <w:szCs w:val="24"/>
        </w:rPr>
      </w:pPr>
      <w:r w:rsidRPr="1E7CF87C">
        <w:rPr>
          <w:rFonts w:ascii="Times New Roman" w:eastAsia="Times New Roman" w:hAnsi="Times New Roman" w:cs="Times New Roman"/>
          <w:b/>
          <w:bCs/>
          <w:sz w:val="24"/>
          <w:szCs w:val="24"/>
        </w:rPr>
        <w:t>Syllabus of Major Works (order and details subject to change):</w:t>
      </w:r>
    </w:p>
    <w:p w14:paraId="07443CD4" w14:textId="0DA924CF" w:rsidR="1E7CF87C" w:rsidRDefault="1E7CF87C" w:rsidP="1E7CF87C">
      <w:pPr>
        <w:spacing w:after="0" w:line="240" w:lineRule="auto"/>
        <w:rPr>
          <w:rFonts w:ascii="Times New Roman" w:eastAsia="Times New Roman" w:hAnsi="Times New Roman" w:cs="Times New Roman"/>
          <w:b/>
          <w:bCs/>
          <w:sz w:val="24"/>
          <w:szCs w:val="24"/>
        </w:rPr>
      </w:pPr>
    </w:p>
    <w:p w14:paraId="5A2187E4" w14:textId="70211AF5" w:rsidR="00757CD2" w:rsidRDefault="00757CD2" w:rsidP="1E7CF87C">
      <w:pPr>
        <w:spacing w:after="0" w:line="240" w:lineRule="auto"/>
        <w:rPr>
          <w:rFonts w:ascii="Times New Roman" w:eastAsia="Times New Roman" w:hAnsi="Times New Roman" w:cs="Times New Roman"/>
          <w:b/>
          <w:bCs/>
          <w:sz w:val="24"/>
          <w:szCs w:val="24"/>
        </w:rPr>
      </w:pPr>
      <w:r w:rsidRPr="1E7CF87C">
        <w:rPr>
          <w:rFonts w:ascii="Times New Roman" w:eastAsia="Times New Roman" w:hAnsi="Times New Roman" w:cs="Times New Roman"/>
          <w:b/>
          <w:bCs/>
          <w:sz w:val="24"/>
          <w:szCs w:val="24"/>
        </w:rPr>
        <w:t>Semester One:</w:t>
      </w:r>
      <w:r>
        <w:tab/>
      </w:r>
      <w:r w:rsidR="001A5500">
        <w:rPr>
          <w:rFonts w:ascii="Times New Roman" w:eastAsia="Times New Roman" w:hAnsi="Times New Roman" w:cs="Times New Roman"/>
          <w:sz w:val="24"/>
          <w:szCs w:val="24"/>
        </w:rPr>
        <w:t>“My Last Duchess,” Robert Browning</w:t>
      </w:r>
    </w:p>
    <w:p w14:paraId="3DB89BA4" w14:textId="5B837610" w:rsidR="0CBBFF04" w:rsidRDefault="0CBBFF04" w:rsidP="1E7CF87C">
      <w:pPr>
        <w:spacing w:after="0" w:line="240" w:lineRule="auto"/>
        <w:ind w:left="1440" w:firstLine="720"/>
        <w:rPr>
          <w:rFonts w:ascii="Times New Roman" w:eastAsia="Times New Roman" w:hAnsi="Times New Roman" w:cs="Times New Roman"/>
          <w:i/>
          <w:iCs/>
          <w:sz w:val="24"/>
          <w:szCs w:val="24"/>
        </w:rPr>
      </w:pPr>
      <w:r w:rsidRPr="1E7CF87C">
        <w:rPr>
          <w:rFonts w:ascii="Times New Roman" w:eastAsia="Times New Roman" w:hAnsi="Times New Roman" w:cs="Times New Roman"/>
          <w:i/>
          <w:iCs/>
          <w:sz w:val="24"/>
          <w:szCs w:val="24"/>
        </w:rPr>
        <w:t xml:space="preserve">The Inferno, </w:t>
      </w:r>
      <w:r w:rsidRPr="1E7CF87C">
        <w:rPr>
          <w:rFonts w:ascii="Times New Roman" w:eastAsia="Times New Roman" w:hAnsi="Times New Roman" w:cs="Times New Roman"/>
          <w:sz w:val="24"/>
          <w:szCs w:val="24"/>
        </w:rPr>
        <w:t>Dante</w:t>
      </w:r>
    </w:p>
    <w:p w14:paraId="59869C3F" w14:textId="3EC90A41" w:rsidR="0CBBFF04" w:rsidRDefault="0CBBFF04" w:rsidP="1E7CF87C">
      <w:pPr>
        <w:spacing w:after="0" w:line="240" w:lineRule="auto"/>
        <w:ind w:left="1440" w:firstLine="720"/>
        <w:rPr>
          <w:rFonts w:ascii="Times New Roman" w:eastAsia="Times New Roman" w:hAnsi="Times New Roman" w:cs="Times New Roman"/>
          <w:sz w:val="24"/>
          <w:szCs w:val="24"/>
        </w:rPr>
      </w:pPr>
      <w:r w:rsidRPr="1E7CF87C">
        <w:rPr>
          <w:rFonts w:ascii="Times New Roman" w:eastAsia="Times New Roman" w:hAnsi="Times New Roman" w:cs="Times New Roman"/>
          <w:i/>
          <w:iCs/>
          <w:color w:val="000000" w:themeColor="text1"/>
          <w:sz w:val="24"/>
          <w:szCs w:val="24"/>
        </w:rPr>
        <w:t>1984</w:t>
      </w:r>
      <w:r w:rsidRPr="1E7CF87C">
        <w:rPr>
          <w:rFonts w:ascii="Times New Roman" w:eastAsia="Times New Roman" w:hAnsi="Times New Roman" w:cs="Times New Roman"/>
          <w:color w:val="000000" w:themeColor="text1"/>
          <w:sz w:val="24"/>
          <w:szCs w:val="24"/>
        </w:rPr>
        <w:t>, Orwell</w:t>
      </w:r>
    </w:p>
    <w:p w14:paraId="0BD82730" w14:textId="2C382C03" w:rsidR="1E7CF87C" w:rsidRDefault="1E7CF87C" w:rsidP="1E7CF87C">
      <w:pPr>
        <w:spacing w:after="0" w:line="240" w:lineRule="auto"/>
        <w:rPr>
          <w:rFonts w:ascii="Times New Roman" w:eastAsia="Times New Roman" w:hAnsi="Times New Roman" w:cs="Times New Roman"/>
          <w:b/>
          <w:bCs/>
          <w:sz w:val="24"/>
          <w:szCs w:val="24"/>
        </w:rPr>
      </w:pPr>
    </w:p>
    <w:p w14:paraId="771768E5" w14:textId="7A80420D" w:rsidR="00110062" w:rsidRPr="00110062" w:rsidRDefault="2F4C1D53" w:rsidP="1E7CF87C">
      <w:pPr>
        <w:spacing w:after="0" w:line="240" w:lineRule="auto"/>
        <w:rPr>
          <w:rFonts w:ascii="Times New Roman" w:eastAsia="Times New Roman" w:hAnsi="Times New Roman" w:cs="Times New Roman"/>
          <w:i/>
          <w:iCs/>
          <w:sz w:val="24"/>
          <w:szCs w:val="24"/>
        </w:rPr>
      </w:pPr>
      <w:r w:rsidRPr="1E7CF87C">
        <w:rPr>
          <w:rFonts w:ascii="Times New Roman" w:eastAsia="Times New Roman" w:hAnsi="Times New Roman" w:cs="Times New Roman"/>
          <w:b/>
          <w:bCs/>
          <w:sz w:val="24"/>
          <w:szCs w:val="24"/>
        </w:rPr>
        <w:t>Semester Two</w:t>
      </w:r>
      <w:r w:rsidR="00757CD2" w:rsidRPr="1E7CF87C">
        <w:rPr>
          <w:rFonts w:ascii="Times New Roman" w:eastAsia="Times New Roman" w:hAnsi="Times New Roman" w:cs="Times New Roman"/>
          <w:sz w:val="24"/>
          <w:szCs w:val="24"/>
        </w:rPr>
        <w:t>:</w:t>
      </w:r>
      <w:r>
        <w:tab/>
      </w:r>
      <w:r w:rsidR="77F9BCB1" w:rsidRPr="1E7CF87C">
        <w:rPr>
          <w:rFonts w:ascii="Times New Roman" w:eastAsia="Times New Roman" w:hAnsi="Times New Roman" w:cs="Times New Roman"/>
          <w:i/>
          <w:iCs/>
          <w:sz w:val="24"/>
          <w:szCs w:val="24"/>
        </w:rPr>
        <w:t>The</w:t>
      </w:r>
      <w:r w:rsidR="77F9BCB1" w:rsidRPr="1E7CF87C">
        <w:rPr>
          <w:rFonts w:ascii="Times New Roman" w:eastAsia="Times New Roman" w:hAnsi="Times New Roman" w:cs="Times New Roman"/>
          <w:sz w:val="24"/>
          <w:szCs w:val="24"/>
        </w:rPr>
        <w:t xml:space="preserve"> </w:t>
      </w:r>
      <w:r w:rsidR="77F9BCB1" w:rsidRPr="1E7CF87C">
        <w:rPr>
          <w:rFonts w:ascii="Times New Roman" w:eastAsia="Times New Roman" w:hAnsi="Times New Roman" w:cs="Times New Roman"/>
          <w:i/>
          <w:iCs/>
          <w:sz w:val="24"/>
          <w:szCs w:val="24"/>
        </w:rPr>
        <w:t>Brothers Karamazov</w:t>
      </w:r>
      <w:r w:rsidR="77F9BCB1" w:rsidRPr="1E7CF87C">
        <w:rPr>
          <w:rFonts w:ascii="Times New Roman" w:eastAsia="Times New Roman" w:hAnsi="Times New Roman" w:cs="Times New Roman"/>
          <w:sz w:val="24"/>
          <w:szCs w:val="24"/>
        </w:rPr>
        <w:t>, Dostoyevsky</w:t>
      </w:r>
    </w:p>
    <w:p w14:paraId="115E84E1" w14:textId="77777777" w:rsidR="001A5500" w:rsidRDefault="001A5500" w:rsidP="001A5500">
      <w:pPr>
        <w:spacing w:after="0" w:line="240" w:lineRule="auto"/>
        <w:ind w:left="1440" w:firstLine="720"/>
        <w:rPr>
          <w:rFonts w:ascii="Times New Roman" w:eastAsia="Times New Roman" w:hAnsi="Times New Roman" w:cs="Times New Roman"/>
          <w:sz w:val="24"/>
          <w:szCs w:val="24"/>
        </w:rPr>
      </w:pPr>
      <w:r w:rsidRPr="1E7CF87C">
        <w:rPr>
          <w:rFonts w:ascii="Times New Roman" w:eastAsia="Times New Roman" w:hAnsi="Times New Roman" w:cs="Times New Roman"/>
          <w:i/>
          <w:iCs/>
          <w:color w:val="000000" w:themeColor="text1"/>
          <w:sz w:val="24"/>
          <w:szCs w:val="24"/>
        </w:rPr>
        <w:t>Hamlet</w:t>
      </w:r>
      <w:r w:rsidRPr="1E7CF87C">
        <w:rPr>
          <w:rFonts w:ascii="Times New Roman" w:eastAsia="Times New Roman" w:hAnsi="Times New Roman" w:cs="Times New Roman"/>
          <w:color w:val="000000" w:themeColor="text1"/>
          <w:sz w:val="24"/>
          <w:szCs w:val="24"/>
        </w:rPr>
        <w:t>, Shakespeare</w:t>
      </w:r>
    </w:p>
    <w:p w14:paraId="7CC37B70" w14:textId="4552D279" w:rsidR="00146C13" w:rsidRPr="00110062" w:rsidRDefault="71BBAB75" w:rsidP="1E7CF87C">
      <w:pPr>
        <w:spacing w:after="0" w:line="240" w:lineRule="auto"/>
        <w:ind w:left="1440" w:firstLine="720"/>
        <w:rPr>
          <w:rFonts w:ascii="Times New Roman" w:eastAsia="Times New Roman" w:hAnsi="Times New Roman" w:cs="Times New Roman"/>
          <w:sz w:val="24"/>
          <w:szCs w:val="24"/>
        </w:rPr>
      </w:pPr>
      <w:r w:rsidRPr="1E7CF87C">
        <w:rPr>
          <w:rFonts w:ascii="Times New Roman" w:eastAsia="Times New Roman" w:hAnsi="Times New Roman" w:cs="Times New Roman"/>
          <w:sz w:val="24"/>
          <w:szCs w:val="24"/>
        </w:rPr>
        <w:t>Selected Poems</w:t>
      </w:r>
    </w:p>
    <w:p w14:paraId="41D88138" w14:textId="1705E519" w:rsidR="00146C13" w:rsidRPr="00110062" w:rsidRDefault="00146C13" w:rsidP="1E7CF87C">
      <w:pPr>
        <w:spacing w:after="0" w:line="240" w:lineRule="auto"/>
        <w:rPr>
          <w:rFonts w:ascii="Times New Roman" w:eastAsia="Times New Roman" w:hAnsi="Times New Roman" w:cs="Times New Roman"/>
          <w:i/>
          <w:iCs/>
          <w:sz w:val="24"/>
          <w:szCs w:val="24"/>
        </w:rPr>
      </w:pPr>
    </w:p>
    <w:p w14:paraId="04E26D63" w14:textId="62225E19" w:rsidR="1E7CF87C" w:rsidRDefault="1E7CF87C" w:rsidP="1E7CF87C">
      <w:pPr>
        <w:spacing w:after="0" w:line="240" w:lineRule="auto"/>
        <w:rPr>
          <w:rFonts w:ascii="Times New Roman" w:eastAsia="Times New Roman" w:hAnsi="Times New Roman" w:cs="Times New Roman"/>
          <w:i/>
          <w:iCs/>
          <w:sz w:val="24"/>
          <w:szCs w:val="24"/>
        </w:rPr>
      </w:pPr>
    </w:p>
    <w:p w14:paraId="337748BE" w14:textId="1F073A92" w:rsidR="15A18B5A" w:rsidRDefault="15A18B5A" w:rsidP="1E7CF87C">
      <w:pPr>
        <w:spacing w:after="150" w:line="240" w:lineRule="auto"/>
        <w:rPr>
          <w:rFonts w:ascii="Times" w:eastAsia="Times" w:hAnsi="Times" w:cs="Times"/>
          <w:b/>
          <w:bCs/>
          <w:sz w:val="24"/>
          <w:szCs w:val="24"/>
        </w:rPr>
      </w:pPr>
      <w:r w:rsidRPr="1E7CF87C">
        <w:rPr>
          <w:rFonts w:ascii="Times" w:eastAsia="Times" w:hAnsi="Times" w:cs="Times"/>
          <w:b/>
          <w:bCs/>
          <w:sz w:val="24"/>
          <w:szCs w:val="24"/>
        </w:rPr>
        <w:t>What am I graded on in this class?</w:t>
      </w:r>
    </w:p>
    <w:p w14:paraId="7AE62565" w14:textId="77777777" w:rsidR="64FCAEB4" w:rsidRDefault="64FCAEB4" w:rsidP="1E7CF87C">
      <w:pPr>
        <w:numPr>
          <w:ilvl w:val="0"/>
          <w:numId w:val="5"/>
        </w:numPr>
        <w:spacing w:after="150" w:line="240" w:lineRule="auto"/>
        <w:rPr>
          <w:rFonts w:ascii="Times" w:eastAsia="Times" w:hAnsi="Times" w:cs="Times"/>
          <w:sz w:val="24"/>
          <w:szCs w:val="24"/>
        </w:rPr>
      </w:pPr>
      <w:r w:rsidRPr="1E7CF87C">
        <w:rPr>
          <w:rFonts w:ascii="Times" w:eastAsia="Times" w:hAnsi="Times" w:cs="Times"/>
          <w:sz w:val="24"/>
          <w:szCs w:val="24"/>
        </w:rPr>
        <w:t>Preparation for discussion, including consistency in bringing books, annotating or other assigned notes and evidence of completion of expected reading prior to class.</w:t>
      </w:r>
    </w:p>
    <w:p w14:paraId="4F517FFF" w14:textId="77777777" w:rsidR="64FCAEB4" w:rsidRDefault="64FCAEB4" w:rsidP="1E7CF87C">
      <w:pPr>
        <w:numPr>
          <w:ilvl w:val="0"/>
          <w:numId w:val="5"/>
        </w:numPr>
        <w:spacing w:after="150" w:line="240" w:lineRule="auto"/>
        <w:rPr>
          <w:rFonts w:ascii="Times" w:eastAsia="Times" w:hAnsi="Times" w:cs="Times"/>
          <w:sz w:val="24"/>
          <w:szCs w:val="24"/>
        </w:rPr>
      </w:pPr>
      <w:r w:rsidRPr="1E7CF87C">
        <w:rPr>
          <w:rFonts w:ascii="Times" w:eastAsia="Times" w:hAnsi="Times" w:cs="Times"/>
          <w:sz w:val="24"/>
          <w:szCs w:val="24"/>
        </w:rPr>
        <w:t xml:space="preserve">Participation in analytical conversation and activities, including engaging with other students and the instructor politely, </w:t>
      </w:r>
      <w:proofErr w:type="gramStart"/>
      <w:r w:rsidRPr="1E7CF87C">
        <w:rPr>
          <w:rFonts w:ascii="Times" w:eastAsia="Times" w:hAnsi="Times" w:cs="Times"/>
          <w:sz w:val="24"/>
          <w:szCs w:val="24"/>
        </w:rPr>
        <w:t>positively</w:t>
      </w:r>
      <w:proofErr w:type="gramEnd"/>
      <w:r w:rsidRPr="1E7CF87C">
        <w:rPr>
          <w:rFonts w:ascii="Times" w:eastAsia="Times" w:hAnsi="Times" w:cs="Times"/>
          <w:sz w:val="24"/>
          <w:szCs w:val="24"/>
        </w:rPr>
        <w:t xml:space="preserve"> and academically.</w:t>
      </w:r>
    </w:p>
    <w:p w14:paraId="29DCF478" w14:textId="1CEB9CFC" w:rsidR="64FCAEB4" w:rsidRDefault="64FCAEB4" w:rsidP="1E7CF87C">
      <w:pPr>
        <w:numPr>
          <w:ilvl w:val="0"/>
          <w:numId w:val="5"/>
        </w:numPr>
        <w:spacing w:after="150" w:line="240" w:lineRule="auto"/>
        <w:rPr>
          <w:rFonts w:ascii="Times" w:eastAsia="Times" w:hAnsi="Times" w:cs="Times"/>
          <w:sz w:val="24"/>
          <w:szCs w:val="24"/>
        </w:rPr>
      </w:pPr>
      <w:r w:rsidRPr="1E7CF87C">
        <w:rPr>
          <w:rFonts w:ascii="Times" w:eastAsia="Times" w:hAnsi="Times" w:cs="Times"/>
          <w:sz w:val="24"/>
          <w:szCs w:val="24"/>
        </w:rPr>
        <w:t>Potential reading quizzes, in-class writing or other accountability for reading.</w:t>
      </w:r>
    </w:p>
    <w:p w14:paraId="1B9DE4E3" w14:textId="69BBABF7" w:rsidR="64FCAEB4" w:rsidRDefault="64FCAEB4" w:rsidP="1E7CF87C">
      <w:pPr>
        <w:numPr>
          <w:ilvl w:val="0"/>
          <w:numId w:val="5"/>
        </w:numPr>
        <w:spacing w:after="150" w:line="240" w:lineRule="auto"/>
        <w:rPr>
          <w:rFonts w:ascii="Times" w:eastAsia="Times" w:hAnsi="Times" w:cs="Times"/>
          <w:sz w:val="24"/>
          <w:szCs w:val="24"/>
        </w:rPr>
      </w:pPr>
      <w:r w:rsidRPr="1E7CF87C">
        <w:rPr>
          <w:rFonts w:ascii="Times" w:eastAsia="Times" w:hAnsi="Times" w:cs="Times"/>
          <w:sz w:val="24"/>
          <w:szCs w:val="24"/>
        </w:rPr>
        <w:t>Tests/Exams/Final Exam – approximately one for each unit/novel, which will explore the student’s knowledge of the text as well as key notes, terms and ideas discussed in class.</w:t>
      </w:r>
    </w:p>
    <w:p w14:paraId="30F04705" w14:textId="77777777" w:rsidR="64FCAEB4" w:rsidRDefault="64FCAEB4" w:rsidP="1E7CF87C">
      <w:pPr>
        <w:numPr>
          <w:ilvl w:val="0"/>
          <w:numId w:val="5"/>
        </w:numPr>
        <w:spacing w:after="150" w:line="240" w:lineRule="auto"/>
        <w:rPr>
          <w:rFonts w:ascii="Times" w:eastAsia="Times" w:hAnsi="Times" w:cs="Times"/>
          <w:sz w:val="24"/>
          <w:szCs w:val="24"/>
        </w:rPr>
      </w:pPr>
      <w:r w:rsidRPr="1E7CF87C">
        <w:rPr>
          <w:rFonts w:ascii="Times" w:eastAsia="Times" w:hAnsi="Times" w:cs="Times"/>
          <w:sz w:val="24"/>
          <w:szCs w:val="24"/>
        </w:rPr>
        <w:t>Essays and short papers in MLA format, providing detailed, skilled analysis.</w:t>
      </w:r>
    </w:p>
    <w:p w14:paraId="548AC92E" w14:textId="310ADF41" w:rsidR="64FCAEB4" w:rsidRDefault="64FCAEB4" w:rsidP="1E7CF87C">
      <w:pPr>
        <w:numPr>
          <w:ilvl w:val="0"/>
          <w:numId w:val="5"/>
        </w:numPr>
        <w:spacing w:after="150" w:line="240" w:lineRule="auto"/>
        <w:rPr>
          <w:rFonts w:ascii="Times" w:eastAsia="Times" w:hAnsi="Times" w:cs="Times"/>
          <w:sz w:val="24"/>
          <w:szCs w:val="24"/>
        </w:rPr>
      </w:pPr>
      <w:r w:rsidRPr="1E7CF87C">
        <w:rPr>
          <w:rFonts w:ascii="Times" w:eastAsia="Times" w:hAnsi="Times" w:cs="Times"/>
          <w:sz w:val="24"/>
          <w:szCs w:val="24"/>
        </w:rPr>
        <w:t>Senior Thesis Paper: a 10-page capstone essay that involves independent research, worth approximately 30% of the semester grade.</w:t>
      </w:r>
    </w:p>
    <w:p w14:paraId="01A3DEEB" w14:textId="7A45A70B" w:rsidR="1E7CF87C" w:rsidRDefault="1E7CF87C" w:rsidP="1E7CF87C">
      <w:pPr>
        <w:spacing w:after="0" w:line="240" w:lineRule="auto"/>
        <w:rPr>
          <w:rFonts w:ascii="Times New Roman" w:eastAsia="Times New Roman" w:hAnsi="Times New Roman" w:cs="Times New Roman"/>
          <w:i/>
          <w:iCs/>
          <w:sz w:val="24"/>
          <w:szCs w:val="24"/>
        </w:rPr>
      </w:pPr>
    </w:p>
    <w:p w14:paraId="464ABEFB" w14:textId="7F0E66DC" w:rsidR="1E7CF87C" w:rsidRDefault="1E7CF87C" w:rsidP="1E7CF87C">
      <w:pPr>
        <w:spacing w:after="0" w:line="240" w:lineRule="auto"/>
        <w:rPr>
          <w:rFonts w:ascii="Times New Roman" w:eastAsia="Times New Roman" w:hAnsi="Times New Roman" w:cs="Times New Roman"/>
          <w:i/>
          <w:iCs/>
          <w:sz w:val="24"/>
          <w:szCs w:val="24"/>
        </w:rPr>
      </w:pPr>
    </w:p>
    <w:p w14:paraId="308EA797" w14:textId="6A834D21" w:rsidR="1E7CF87C" w:rsidRDefault="1E7CF87C" w:rsidP="1E7CF87C">
      <w:pPr>
        <w:spacing w:after="0" w:line="240" w:lineRule="auto"/>
        <w:rPr>
          <w:rFonts w:ascii="Times New Roman" w:eastAsia="Times New Roman" w:hAnsi="Times New Roman" w:cs="Times New Roman"/>
          <w:i/>
          <w:iCs/>
          <w:sz w:val="24"/>
          <w:szCs w:val="24"/>
        </w:rPr>
      </w:pPr>
    </w:p>
    <w:p w14:paraId="0D6BF822" w14:textId="6D960E25" w:rsidR="00110062" w:rsidRPr="00110062" w:rsidRDefault="1A69EAB9" w:rsidP="1E7CF87C">
      <w:pPr>
        <w:spacing w:after="0" w:line="240" w:lineRule="auto"/>
        <w:rPr>
          <w:rFonts w:ascii="Times" w:eastAsia="Times" w:hAnsi="Times" w:cs="Times"/>
          <w:b/>
          <w:bCs/>
          <w:sz w:val="24"/>
          <w:szCs w:val="24"/>
        </w:rPr>
      </w:pPr>
      <w:r w:rsidRPr="1E7CF87C">
        <w:rPr>
          <w:rFonts w:ascii="Times" w:eastAsia="Times" w:hAnsi="Times" w:cs="Times"/>
          <w:b/>
          <w:bCs/>
          <w:sz w:val="24"/>
          <w:szCs w:val="24"/>
        </w:rPr>
        <w:t>What are my class materials</w:t>
      </w:r>
      <w:r w:rsidR="319638ED" w:rsidRPr="1E7CF87C">
        <w:rPr>
          <w:rFonts w:ascii="Times" w:eastAsia="Times" w:hAnsi="Times" w:cs="Times"/>
          <w:b/>
          <w:bCs/>
          <w:sz w:val="24"/>
          <w:szCs w:val="24"/>
        </w:rPr>
        <w:t xml:space="preserve"> that I should have at the ready</w:t>
      </w:r>
      <w:r w:rsidRPr="1E7CF87C">
        <w:rPr>
          <w:rFonts w:ascii="Times" w:eastAsia="Times" w:hAnsi="Times" w:cs="Times"/>
          <w:b/>
          <w:bCs/>
          <w:sz w:val="24"/>
          <w:szCs w:val="24"/>
        </w:rPr>
        <w:t>?</w:t>
      </w:r>
    </w:p>
    <w:p w14:paraId="714F6DD5" w14:textId="07DCDC67" w:rsidR="00110062" w:rsidRPr="00110062" w:rsidRDefault="2F4C1D53" w:rsidP="2F4C1D53">
      <w:pPr>
        <w:numPr>
          <w:ilvl w:val="0"/>
          <w:numId w:val="2"/>
        </w:numPr>
        <w:spacing w:after="0" w:line="240" w:lineRule="auto"/>
        <w:rPr>
          <w:rFonts w:ascii="Times,Times New Roman" w:eastAsia="Times,Times New Roman" w:hAnsi="Times,Times New Roman" w:cs="Times,Times New Roman"/>
          <w:sz w:val="24"/>
          <w:szCs w:val="24"/>
        </w:rPr>
      </w:pPr>
      <w:r w:rsidRPr="1E7CF87C">
        <w:rPr>
          <w:rFonts w:ascii="Times" w:eastAsia="Times" w:hAnsi="Times" w:cs="Times"/>
          <w:sz w:val="24"/>
          <w:szCs w:val="24"/>
        </w:rPr>
        <w:t>YOUR BOOK(s)! Every day unless stated otherwise you MUST bring your book</w:t>
      </w:r>
      <w:r w:rsidRPr="1E7CF87C">
        <w:rPr>
          <w:rFonts w:ascii="Times,Times New Roman" w:eastAsia="Times,Times New Roman" w:hAnsi="Times,Times New Roman" w:cs="Times,Times New Roman"/>
          <w:sz w:val="24"/>
          <w:szCs w:val="24"/>
        </w:rPr>
        <w:t xml:space="preserve">. </w:t>
      </w:r>
    </w:p>
    <w:p w14:paraId="1576B35F" w14:textId="77777777" w:rsidR="00110062" w:rsidRPr="00110062" w:rsidRDefault="2F4C1D53" w:rsidP="2F4C1D53">
      <w:pPr>
        <w:numPr>
          <w:ilvl w:val="0"/>
          <w:numId w:val="2"/>
        </w:numPr>
        <w:spacing w:after="0" w:line="240" w:lineRule="auto"/>
        <w:rPr>
          <w:rFonts w:ascii="Times,Times New Roman" w:eastAsia="Times,Times New Roman" w:hAnsi="Times,Times New Roman" w:cs="Times,Times New Roman"/>
          <w:sz w:val="24"/>
          <w:szCs w:val="24"/>
        </w:rPr>
      </w:pPr>
      <w:r w:rsidRPr="2F4C1D53">
        <w:rPr>
          <w:rFonts w:ascii="Times" w:eastAsia="Times" w:hAnsi="Times" w:cs="Times"/>
          <w:sz w:val="24"/>
          <w:szCs w:val="24"/>
        </w:rPr>
        <w:t>Writing implements of your choice for taking notes and annotating the texts.</w:t>
      </w:r>
    </w:p>
    <w:p w14:paraId="2E0EE76B" w14:textId="1FA4FDEE" w:rsidR="00110062" w:rsidRPr="00110062" w:rsidRDefault="00757CD2" w:rsidP="2F4C1D53">
      <w:pPr>
        <w:numPr>
          <w:ilvl w:val="0"/>
          <w:numId w:val="2"/>
        </w:numPr>
        <w:spacing w:after="0" w:line="240" w:lineRule="auto"/>
        <w:rPr>
          <w:rFonts w:ascii="Times,Times New Roman" w:eastAsia="Times,Times New Roman" w:hAnsi="Times,Times New Roman" w:cs="Times,Times New Roman"/>
          <w:sz w:val="24"/>
          <w:szCs w:val="24"/>
        </w:rPr>
      </w:pPr>
      <w:r>
        <w:rPr>
          <w:rFonts w:ascii="Times" w:eastAsia="Times" w:hAnsi="Times" w:cs="Times"/>
          <w:sz w:val="24"/>
          <w:szCs w:val="24"/>
        </w:rPr>
        <w:t xml:space="preserve">A notebook or </w:t>
      </w:r>
      <w:r w:rsidR="2F4C1D53" w:rsidRPr="2F4C1D53">
        <w:rPr>
          <w:rFonts w:ascii="Times" w:eastAsia="Times" w:hAnsi="Times" w:cs="Times"/>
          <w:sz w:val="24"/>
          <w:szCs w:val="24"/>
        </w:rPr>
        <w:t>3-ring binder with lined paper for in-class writing assignments</w:t>
      </w:r>
    </w:p>
    <w:p w14:paraId="4B2A90AB" w14:textId="77777777" w:rsidR="00110062" w:rsidRPr="00110062" w:rsidRDefault="2F4C1D53" w:rsidP="2F4C1D53">
      <w:pPr>
        <w:numPr>
          <w:ilvl w:val="0"/>
          <w:numId w:val="2"/>
        </w:numPr>
        <w:spacing w:after="0" w:line="240" w:lineRule="auto"/>
        <w:rPr>
          <w:rFonts w:ascii="Times,Times New Roman" w:eastAsia="Times,Times New Roman" w:hAnsi="Times,Times New Roman" w:cs="Times,Times New Roman"/>
          <w:sz w:val="24"/>
          <w:szCs w:val="24"/>
        </w:rPr>
      </w:pPr>
      <w:r w:rsidRPr="2F4C1D53">
        <w:rPr>
          <w:rFonts w:ascii="Times" w:eastAsia="Times" w:hAnsi="Times" w:cs="Times"/>
          <w:sz w:val="24"/>
          <w:szCs w:val="24"/>
        </w:rPr>
        <w:t>A folder or your binder in which you can store hand-outs and returned assignments.</w:t>
      </w:r>
    </w:p>
    <w:p w14:paraId="71494244" w14:textId="43D774EC" w:rsidR="00110062" w:rsidRPr="00110062" w:rsidRDefault="2F4C1D53" w:rsidP="2F4C1D53">
      <w:pPr>
        <w:numPr>
          <w:ilvl w:val="0"/>
          <w:numId w:val="2"/>
        </w:numPr>
        <w:spacing w:after="0" w:line="240" w:lineRule="auto"/>
        <w:rPr>
          <w:rFonts w:ascii="Times,Times New Roman" w:eastAsia="Times,Times New Roman" w:hAnsi="Times,Times New Roman" w:cs="Times,Times New Roman"/>
          <w:sz w:val="24"/>
          <w:szCs w:val="24"/>
        </w:rPr>
      </w:pPr>
      <w:r w:rsidRPr="1E7CF87C">
        <w:rPr>
          <w:rFonts w:ascii="Times" w:eastAsia="Times" w:hAnsi="Times" w:cs="Times"/>
          <w:sz w:val="24"/>
          <w:szCs w:val="24"/>
        </w:rPr>
        <w:t xml:space="preserve">A set of 100 notecards (for </w:t>
      </w:r>
      <w:r w:rsidRPr="1E7CF87C">
        <w:rPr>
          <w:rFonts w:ascii="Times" w:eastAsia="Times" w:hAnsi="Times" w:cs="Times"/>
          <w:i/>
          <w:iCs/>
          <w:sz w:val="24"/>
          <w:szCs w:val="24"/>
        </w:rPr>
        <w:t>Inferno)</w:t>
      </w:r>
    </w:p>
    <w:p w14:paraId="0CFD7E87" w14:textId="77777777" w:rsidR="00110062" w:rsidRPr="00110062" w:rsidRDefault="2F4C1D53" w:rsidP="2F4C1D53">
      <w:pPr>
        <w:numPr>
          <w:ilvl w:val="0"/>
          <w:numId w:val="2"/>
        </w:numPr>
        <w:spacing w:after="0" w:line="240" w:lineRule="auto"/>
        <w:rPr>
          <w:rFonts w:ascii="Times,Times New Roman" w:eastAsia="Times,Times New Roman" w:hAnsi="Times,Times New Roman" w:cs="Times,Times New Roman"/>
          <w:sz w:val="24"/>
          <w:szCs w:val="24"/>
        </w:rPr>
      </w:pPr>
      <w:r w:rsidRPr="2F4C1D53">
        <w:rPr>
          <w:rFonts w:ascii="Times" w:eastAsia="Times" w:hAnsi="Times" w:cs="Times"/>
          <w:b/>
          <w:bCs/>
          <w:sz w:val="24"/>
          <w:szCs w:val="24"/>
        </w:rPr>
        <w:t>Highly recommended</w:t>
      </w:r>
      <w:r w:rsidRPr="2F4C1D53">
        <w:rPr>
          <w:rFonts w:ascii="Times" w:eastAsia="Times" w:hAnsi="Times" w:cs="Times"/>
          <w:sz w:val="24"/>
          <w:szCs w:val="24"/>
        </w:rPr>
        <w:t>: A personal copy of your independent reading book of choice for the Senior thesis project (list of authors/options to be distributed.)</w:t>
      </w:r>
    </w:p>
    <w:p w14:paraId="73B1FD31" w14:textId="77777777" w:rsidR="00110062" w:rsidRDefault="2F4C1D53" w:rsidP="2F4C1D53">
      <w:pPr>
        <w:numPr>
          <w:ilvl w:val="0"/>
          <w:numId w:val="2"/>
        </w:numPr>
        <w:spacing w:after="0" w:line="240" w:lineRule="auto"/>
        <w:rPr>
          <w:rFonts w:ascii="Times,Times New Roman" w:eastAsia="Times,Times New Roman" w:hAnsi="Times,Times New Roman" w:cs="Times,Times New Roman"/>
          <w:sz w:val="24"/>
          <w:szCs w:val="24"/>
        </w:rPr>
      </w:pPr>
      <w:r w:rsidRPr="2F4C1D53">
        <w:rPr>
          <w:rFonts w:ascii="Times" w:eastAsia="Times" w:hAnsi="Times" w:cs="Times"/>
          <w:b/>
          <w:bCs/>
          <w:sz w:val="24"/>
          <w:szCs w:val="24"/>
        </w:rPr>
        <w:t>Digital:</w:t>
      </w:r>
      <w:r w:rsidRPr="2F4C1D53">
        <w:rPr>
          <w:rFonts w:ascii="Times,Times New Roman" w:eastAsia="Times,Times New Roman" w:hAnsi="Times,Times New Roman" w:cs="Times,Times New Roman"/>
          <w:sz w:val="24"/>
          <w:szCs w:val="24"/>
        </w:rPr>
        <w:t xml:space="preserve"> </w:t>
      </w:r>
      <w:r w:rsidRPr="2F4C1D53">
        <w:rPr>
          <w:rFonts w:ascii="Times" w:eastAsia="Times" w:hAnsi="Times" w:cs="Times"/>
          <w:sz w:val="24"/>
          <w:szCs w:val="24"/>
        </w:rPr>
        <w:t>An operational PPLD library card and an operational JSTOR account for research on the thesis paper and other assignments</w:t>
      </w:r>
    </w:p>
    <w:p w14:paraId="258CDD42" w14:textId="4C33D123" w:rsidR="00757CD2" w:rsidRDefault="000B1923" w:rsidP="1E7CF87C">
      <w:pPr>
        <w:numPr>
          <w:ilvl w:val="0"/>
          <w:numId w:val="2"/>
        </w:numPr>
        <w:spacing w:after="0" w:line="240" w:lineRule="auto"/>
        <w:rPr>
          <w:rFonts w:ascii="Times" w:eastAsia="Times New Roman" w:hAnsi="Times" w:cs="Times"/>
          <w:sz w:val="24"/>
          <w:szCs w:val="24"/>
        </w:rPr>
      </w:pPr>
      <w:r w:rsidRPr="1E7CF87C">
        <w:rPr>
          <w:rFonts w:ascii="Times" w:eastAsia="Times New Roman" w:hAnsi="Times" w:cs="Times"/>
          <w:b/>
          <w:bCs/>
          <w:sz w:val="24"/>
          <w:szCs w:val="24"/>
        </w:rPr>
        <w:t>Digital:</w:t>
      </w:r>
      <w:r w:rsidRPr="1E7CF87C">
        <w:rPr>
          <w:rFonts w:ascii="Times" w:eastAsia="Times New Roman" w:hAnsi="Times" w:cs="Times"/>
          <w:sz w:val="24"/>
          <w:szCs w:val="24"/>
        </w:rPr>
        <w:t xml:space="preserve"> </w:t>
      </w:r>
      <w:r w:rsidR="00246E82" w:rsidRPr="1E7CF87C">
        <w:rPr>
          <w:rFonts w:ascii="Times" w:eastAsia="Times New Roman" w:hAnsi="Times" w:cs="Times"/>
          <w:sz w:val="24"/>
          <w:szCs w:val="24"/>
        </w:rPr>
        <w:t xml:space="preserve">Your Turnitin.com password and log-in information for writing assignments </w:t>
      </w:r>
    </w:p>
    <w:p w14:paraId="0ED21408" w14:textId="66374282" w:rsidR="1E7CF87C" w:rsidRDefault="1E7CF87C" w:rsidP="1E7CF87C">
      <w:pPr>
        <w:spacing w:after="0" w:line="240" w:lineRule="auto"/>
        <w:rPr>
          <w:rFonts w:ascii="Times" w:eastAsia="Times New Roman" w:hAnsi="Times" w:cs="Times"/>
          <w:sz w:val="24"/>
          <w:szCs w:val="24"/>
        </w:rPr>
      </w:pPr>
    </w:p>
    <w:p w14:paraId="5EBD6FFA" w14:textId="0375C545" w:rsidR="1E7CF87C" w:rsidRDefault="1E7CF87C" w:rsidP="1E7CF87C">
      <w:pPr>
        <w:spacing w:after="0" w:line="240" w:lineRule="auto"/>
        <w:rPr>
          <w:rFonts w:ascii="Times" w:eastAsia="Times New Roman" w:hAnsi="Times" w:cs="Times"/>
          <w:sz w:val="24"/>
          <w:szCs w:val="24"/>
        </w:rPr>
      </w:pPr>
    </w:p>
    <w:p w14:paraId="3CD0BBC4" w14:textId="259983BC" w:rsidR="21EBAA64" w:rsidRDefault="21EBAA64" w:rsidP="1E7CF87C">
      <w:pPr>
        <w:spacing w:after="150" w:line="240" w:lineRule="auto"/>
        <w:rPr>
          <w:rFonts w:ascii="Times" w:eastAsia="Times" w:hAnsi="Times" w:cs="Times"/>
          <w:sz w:val="24"/>
          <w:szCs w:val="24"/>
        </w:rPr>
      </w:pPr>
      <w:proofErr w:type="gramStart"/>
      <w:r w:rsidRPr="1E7CF87C">
        <w:rPr>
          <w:rFonts w:ascii="Times" w:eastAsia="Times" w:hAnsi="Times" w:cs="Times"/>
          <w:b/>
          <w:bCs/>
          <w:sz w:val="24"/>
          <w:szCs w:val="24"/>
        </w:rPr>
        <w:t>What's</w:t>
      </w:r>
      <w:proofErr w:type="gramEnd"/>
      <w:r w:rsidRPr="1E7CF87C">
        <w:rPr>
          <w:rFonts w:ascii="Times" w:eastAsia="Times" w:hAnsi="Times" w:cs="Times"/>
          <w:b/>
          <w:bCs/>
          <w:sz w:val="24"/>
          <w:szCs w:val="24"/>
        </w:rPr>
        <w:t xml:space="preserve"> the late policy for this class?</w:t>
      </w:r>
    </w:p>
    <w:p w14:paraId="15388FAD" w14:textId="0497E022" w:rsidR="6D57D56A" w:rsidRDefault="6D57D56A" w:rsidP="1E7CF87C">
      <w:pPr>
        <w:spacing w:after="150" w:line="240" w:lineRule="auto"/>
        <w:rPr>
          <w:rFonts w:ascii="Times" w:eastAsia="Times" w:hAnsi="Times" w:cs="Times"/>
          <w:sz w:val="24"/>
          <w:szCs w:val="24"/>
        </w:rPr>
      </w:pPr>
      <w:r w:rsidRPr="1E7CF87C">
        <w:rPr>
          <w:rFonts w:ascii="Times" w:eastAsia="Times" w:hAnsi="Times" w:cs="Times"/>
          <w:sz w:val="24"/>
          <w:szCs w:val="24"/>
        </w:rPr>
        <w:t>-</w:t>
      </w:r>
      <w:r w:rsidR="36C17AC0" w:rsidRPr="1E7CF87C">
        <w:rPr>
          <w:rFonts w:ascii="Times" w:eastAsia="Times" w:hAnsi="Times" w:cs="Times"/>
          <w:sz w:val="24"/>
          <w:szCs w:val="24"/>
        </w:rPr>
        <w:t xml:space="preserve"> </w:t>
      </w:r>
      <w:r w:rsidRPr="1E7CF87C">
        <w:rPr>
          <w:rFonts w:ascii="Times" w:eastAsia="Times" w:hAnsi="Times" w:cs="Times"/>
          <w:sz w:val="24"/>
          <w:szCs w:val="24"/>
        </w:rPr>
        <w:t>Assignments turned in late will receive a flat 20% deduction.</w:t>
      </w:r>
    </w:p>
    <w:p w14:paraId="19B6A762" w14:textId="15948239" w:rsidR="6D57D56A" w:rsidRDefault="6D57D56A" w:rsidP="1E7CF87C">
      <w:pPr>
        <w:spacing w:after="150" w:line="240" w:lineRule="auto"/>
        <w:rPr>
          <w:rFonts w:ascii="Times" w:eastAsia="Times" w:hAnsi="Times" w:cs="Times"/>
          <w:sz w:val="24"/>
          <w:szCs w:val="24"/>
        </w:rPr>
      </w:pPr>
      <w:r w:rsidRPr="1E7CF87C">
        <w:rPr>
          <w:rFonts w:ascii="Times" w:eastAsia="Times" w:hAnsi="Times" w:cs="Times"/>
          <w:sz w:val="24"/>
          <w:szCs w:val="24"/>
        </w:rPr>
        <w:t>-</w:t>
      </w:r>
      <w:r w:rsidR="0AF5EF9F" w:rsidRPr="1E7CF87C">
        <w:rPr>
          <w:rFonts w:ascii="Times" w:eastAsia="Times" w:hAnsi="Times" w:cs="Times"/>
          <w:sz w:val="24"/>
          <w:szCs w:val="24"/>
        </w:rPr>
        <w:t xml:space="preserve"> </w:t>
      </w:r>
      <w:r w:rsidRPr="1E7CF87C">
        <w:rPr>
          <w:rFonts w:ascii="Times" w:eastAsia="Times" w:hAnsi="Times" w:cs="Times"/>
          <w:sz w:val="24"/>
          <w:szCs w:val="24"/>
        </w:rPr>
        <w:t>After a unit ends, assignments for that unit cannot be turned in anymore. A short grace period may be allowed for assignments due on the very last day of a unit.</w:t>
      </w:r>
    </w:p>
    <w:p w14:paraId="7943AC14" w14:textId="7C2D219D" w:rsidR="6D57D56A" w:rsidRDefault="6D57D56A" w:rsidP="1E7CF87C">
      <w:pPr>
        <w:spacing w:after="150" w:line="240" w:lineRule="auto"/>
        <w:rPr>
          <w:rFonts w:ascii="Times" w:eastAsia="Times" w:hAnsi="Times" w:cs="Times"/>
          <w:sz w:val="24"/>
          <w:szCs w:val="24"/>
        </w:rPr>
      </w:pPr>
      <w:r w:rsidRPr="1E7CF87C">
        <w:rPr>
          <w:rFonts w:ascii="Times" w:eastAsia="Times" w:hAnsi="Times" w:cs="Times"/>
          <w:sz w:val="24"/>
          <w:szCs w:val="24"/>
        </w:rPr>
        <w:t>-</w:t>
      </w:r>
      <w:r w:rsidR="18EA0BB9" w:rsidRPr="1E7CF87C">
        <w:rPr>
          <w:rFonts w:ascii="Times" w:eastAsia="Times" w:hAnsi="Times" w:cs="Times"/>
          <w:sz w:val="24"/>
          <w:szCs w:val="24"/>
        </w:rPr>
        <w:t xml:space="preserve"> </w:t>
      </w:r>
      <w:r w:rsidRPr="1E7CF87C">
        <w:rPr>
          <w:rFonts w:ascii="Times" w:eastAsia="Times" w:hAnsi="Times" w:cs="Times"/>
          <w:sz w:val="24"/>
          <w:szCs w:val="24"/>
        </w:rPr>
        <w:t>Major essays and projects receive the 20% deduction for the first three days that it is late. After three days, the late policy indicates that I can no longer receive it for any credit.</w:t>
      </w:r>
    </w:p>
    <w:p w14:paraId="05906A07" w14:textId="4130B74A" w:rsidR="6D57D56A" w:rsidRDefault="6D57D56A" w:rsidP="1E7CF87C">
      <w:pPr>
        <w:spacing w:after="150" w:line="240" w:lineRule="auto"/>
        <w:rPr>
          <w:rFonts w:ascii="Times" w:eastAsia="Times" w:hAnsi="Times" w:cs="Times"/>
          <w:sz w:val="24"/>
          <w:szCs w:val="24"/>
        </w:rPr>
      </w:pPr>
      <w:r w:rsidRPr="1E7CF87C">
        <w:rPr>
          <w:rFonts w:ascii="Times" w:eastAsia="Times" w:hAnsi="Times" w:cs="Times"/>
          <w:sz w:val="24"/>
          <w:szCs w:val="24"/>
        </w:rPr>
        <w:t>-</w:t>
      </w:r>
      <w:r w:rsidR="68B10C2B" w:rsidRPr="1E7CF87C">
        <w:rPr>
          <w:rFonts w:ascii="Times" w:eastAsia="Times" w:hAnsi="Times" w:cs="Times"/>
          <w:sz w:val="24"/>
          <w:szCs w:val="24"/>
        </w:rPr>
        <w:t xml:space="preserve"> </w:t>
      </w:r>
      <w:r w:rsidRPr="1E7CF87C">
        <w:rPr>
          <w:rFonts w:ascii="Times" w:eastAsia="Times" w:hAnsi="Times" w:cs="Times"/>
          <w:sz w:val="24"/>
          <w:szCs w:val="24"/>
        </w:rPr>
        <w:t>Please talk to me or e-mail me as early as possible if you find yourself in circumstances that prohibit you from completing an assignment on time.</w:t>
      </w:r>
    </w:p>
    <w:p w14:paraId="2B7C886F" w14:textId="77777777" w:rsidR="00757CD2" w:rsidRDefault="00757CD2" w:rsidP="00110062">
      <w:pPr>
        <w:spacing w:after="0" w:line="240" w:lineRule="auto"/>
        <w:rPr>
          <w:rFonts w:ascii="Times" w:eastAsia="Times New Roman" w:hAnsi="Times" w:cs="Times"/>
          <w:sz w:val="24"/>
          <w:szCs w:val="24"/>
        </w:rPr>
      </w:pPr>
    </w:p>
    <w:p w14:paraId="0234B01F" w14:textId="5683FC19" w:rsidR="00110062" w:rsidRPr="00110062" w:rsidRDefault="1697512E" w:rsidP="1E7CF87C">
      <w:pPr>
        <w:spacing w:after="200" w:line="276" w:lineRule="auto"/>
        <w:rPr>
          <w:rFonts w:ascii="Times New Roman" w:eastAsia="Times New Roman" w:hAnsi="Times New Roman" w:cs="Times New Roman"/>
          <w:color w:val="000000" w:themeColor="text1"/>
          <w:sz w:val="24"/>
          <w:szCs w:val="24"/>
        </w:rPr>
      </w:pPr>
      <w:r w:rsidRPr="1E7CF87C">
        <w:rPr>
          <w:rFonts w:ascii="Times New Roman" w:eastAsia="Times New Roman" w:hAnsi="Times New Roman" w:cs="Times New Roman"/>
          <w:b/>
          <w:bCs/>
          <w:color w:val="000000" w:themeColor="text1"/>
          <w:sz w:val="24"/>
          <w:szCs w:val="24"/>
        </w:rPr>
        <w:t>Common Problems with Turnitin.com:</w:t>
      </w:r>
    </w:p>
    <w:p w14:paraId="064ABC35" w14:textId="07D1C0F6" w:rsidR="00110062" w:rsidRPr="00110062" w:rsidRDefault="1D6F91C6" w:rsidP="1E7CF87C">
      <w:pPr>
        <w:pStyle w:val="ListParagraph"/>
        <w:numPr>
          <w:ilvl w:val="0"/>
          <w:numId w:val="1"/>
        </w:numPr>
        <w:spacing w:after="200" w:line="276" w:lineRule="auto"/>
        <w:rPr>
          <w:b/>
          <w:bCs/>
          <w:color w:val="000000" w:themeColor="text1"/>
        </w:rPr>
      </w:pPr>
      <w:r w:rsidRPr="1E7CF87C">
        <w:rPr>
          <w:rFonts w:eastAsia="Times New Roman"/>
          <w:color w:val="000000" w:themeColor="text1"/>
        </w:rPr>
        <w:t xml:space="preserve">Keep your password written down at home so you </w:t>
      </w:r>
      <w:proofErr w:type="gramStart"/>
      <w:r w:rsidRPr="1E7CF87C">
        <w:rPr>
          <w:rFonts w:eastAsia="Times New Roman"/>
          <w:color w:val="000000" w:themeColor="text1"/>
        </w:rPr>
        <w:t>don’t</w:t>
      </w:r>
      <w:proofErr w:type="gramEnd"/>
      <w:r w:rsidRPr="1E7CF87C">
        <w:rPr>
          <w:rFonts w:eastAsia="Times New Roman"/>
          <w:color w:val="000000" w:themeColor="text1"/>
        </w:rPr>
        <w:t xml:space="preserve"> forget how to log in.</w:t>
      </w:r>
    </w:p>
    <w:p w14:paraId="4C3957F3" w14:textId="403A3331" w:rsidR="00110062" w:rsidRPr="00110062" w:rsidRDefault="1697512E" w:rsidP="1E7CF87C">
      <w:pPr>
        <w:pStyle w:val="ListParagraph"/>
        <w:numPr>
          <w:ilvl w:val="0"/>
          <w:numId w:val="1"/>
        </w:numPr>
        <w:spacing w:after="200" w:line="276" w:lineRule="auto"/>
        <w:rPr>
          <w:rFonts w:asciiTheme="minorHAnsi" w:eastAsiaTheme="minorEastAsia" w:hAnsiTheme="minorHAnsi" w:cstheme="minorBidi"/>
          <w:b/>
          <w:bCs/>
          <w:color w:val="000000" w:themeColor="text1"/>
        </w:rPr>
      </w:pPr>
      <w:r w:rsidRPr="1E7CF87C">
        <w:rPr>
          <w:rFonts w:eastAsia="Times New Roman"/>
          <w:b/>
          <w:bCs/>
          <w:color w:val="000000" w:themeColor="text1"/>
        </w:rPr>
        <w:t>Check your e-mail to ensure you received a receipt</w:t>
      </w:r>
      <w:r w:rsidRPr="1E7CF87C">
        <w:rPr>
          <w:rFonts w:eastAsia="Times New Roman"/>
          <w:color w:val="000000" w:themeColor="text1"/>
        </w:rPr>
        <w:t xml:space="preserve"> for your submission.</w:t>
      </w:r>
    </w:p>
    <w:p w14:paraId="4F0C8F17" w14:textId="2610A534" w:rsidR="00110062" w:rsidRPr="00110062" w:rsidRDefault="1697512E" w:rsidP="1E7CF87C">
      <w:pPr>
        <w:pStyle w:val="ListParagraph"/>
        <w:numPr>
          <w:ilvl w:val="0"/>
          <w:numId w:val="1"/>
        </w:numPr>
        <w:spacing w:after="200" w:line="276" w:lineRule="auto"/>
        <w:rPr>
          <w:rFonts w:asciiTheme="minorHAnsi" w:eastAsiaTheme="minorEastAsia" w:hAnsiTheme="minorHAnsi" w:cstheme="minorBidi"/>
          <w:color w:val="000000" w:themeColor="text1"/>
        </w:rPr>
      </w:pPr>
      <w:r w:rsidRPr="1E7CF87C">
        <w:rPr>
          <w:rFonts w:eastAsia="Times New Roman"/>
          <w:color w:val="000000" w:themeColor="text1"/>
        </w:rPr>
        <w:t xml:space="preserve">If your assignment is unexpectedly marked in IC as “missing,” </w:t>
      </w:r>
      <w:r w:rsidRPr="1E7CF87C">
        <w:rPr>
          <w:rFonts w:eastAsia="Times New Roman"/>
          <w:b/>
          <w:bCs/>
          <w:color w:val="000000" w:themeColor="text1"/>
        </w:rPr>
        <w:t>take a screenshot of your</w:t>
      </w:r>
      <w:r w:rsidRPr="1E7CF87C">
        <w:rPr>
          <w:rFonts w:eastAsia="Times New Roman"/>
          <w:color w:val="000000" w:themeColor="text1"/>
        </w:rPr>
        <w:t xml:space="preserve"> </w:t>
      </w:r>
      <w:r w:rsidRPr="1E7CF87C">
        <w:rPr>
          <w:rFonts w:eastAsia="Times New Roman"/>
          <w:b/>
          <w:bCs/>
          <w:color w:val="000000" w:themeColor="text1"/>
        </w:rPr>
        <w:t>Turnitin e-mail receipt</w:t>
      </w:r>
      <w:r w:rsidRPr="1E7CF87C">
        <w:rPr>
          <w:rFonts w:eastAsia="Times New Roman"/>
          <w:color w:val="000000" w:themeColor="text1"/>
        </w:rPr>
        <w:t xml:space="preserve"> and e-mail it to me.</w:t>
      </w:r>
    </w:p>
    <w:p w14:paraId="1CBA14A5" w14:textId="50D7C960" w:rsidR="00110062" w:rsidRPr="00110062" w:rsidRDefault="1697512E" w:rsidP="1E7CF87C">
      <w:pPr>
        <w:pStyle w:val="ListParagraph"/>
        <w:numPr>
          <w:ilvl w:val="0"/>
          <w:numId w:val="1"/>
        </w:numPr>
        <w:spacing w:after="200" w:line="276" w:lineRule="auto"/>
        <w:rPr>
          <w:rFonts w:asciiTheme="minorHAnsi" w:eastAsiaTheme="minorEastAsia" w:hAnsiTheme="minorHAnsi" w:cstheme="minorBidi"/>
          <w:color w:val="000000" w:themeColor="text1"/>
        </w:rPr>
      </w:pPr>
      <w:r w:rsidRPr="1E7CF87C">
        <w:rPr>
          <w:rFonts w:eastAsia="Times New Roman"/>
          <w:color w:val="000000" w:themeColor="text1"/>
        </w:rPr>
        <w:t>If Turnitin.com is truly down, please e-mail me your assignment to prove that you completed it on time. Submit your assignment to Turnitin.com after it becomes available again.</w:t>
      </w:r>
    </w:p>
    <w:p w14:paraId="38B23F72" w14:textId="04329C76" w:rsidR="005D6A17" w:rsidRPr="005D6A17" w:rsidRDefault="1697512E" w:rsidP="005D6A17">
      <w:pPr>
        <w:pStyle w:val="ListParagraph"/>
        <w:numPr>
          <w:ilvl w:val="0"/>
          <w:numId w:val="1"/>
        </w:numPr>
        <w:spacing w:after="200" w:line="276" w:lineRule="auto"/>
        <w:rPr>
          <w:rFonts w:asciiTheme="minorHAnsi" w:eastAsiaTheme="minorEastAsia" w:hAnsiTheme="minorHAnsi" w:cstheme="minorBidi"/>
          <w:color w:val="000000" w:themeColor="text1"/>
        </w:rPr>
      </w:pPr>
      <w:r w:rsidRPr="1E7CF87C">
        <w:rPr>
          <w:rFonts w:eastAsia="Times New Roman"/>
          <w:color w:val="000000" w:themeColor="text1"/>
        </w:rPr>
        <w:t>Be proactive about communicating your tech issues to me, rather than waiting until after I discover that your assignment is missing. Thank you!</w:t>
      </w:r>
    </w:p>
    <w:p w14:paraId="05D7294A" w14:textId="77777777" w:rsidR="005D6A17" w:rsidRDefault="005D6A17" w:rsidP="1E7CF87C">
      <w:pPr>
        <w:spacing w:after="0" w:line="240" w:lineRule="auto"/>
        <w:rPr>
          <w:rFonts w:ascii="Times" w:eastAsia="Times New Roman" w:hAnsi="Times" w:cs="Times"/>
          <w:b/>
          <w:bCs/>
          <w:sz w:val="24"/>
          <w:szCs w:val="24"/>
        </w:rPr>
      </w:pPr>
    </w:p>
    <w:p w14:paraId="5DAB6C7B" w14:textId="24A916A9" w:rsidR="00110062" w:rsidRDefault="003C37BC" w:rsidP="1E7CF87C">
      <w:pPr>
        <w:spacing w:after="0" w:line="240" w:lineRule="auto"/>
        <w:rPr>
          <w:rFonts w:ascii="Times" w:eastAsia="Times New Roman" w:hAnsi="Times" w:cs="Times"/>
          <w:b/>
          <w:bCs/>
          <w:sz w:val="24"/>
          <w:szCs w:val="24"/>
        </w:rPr>
      </w:pPr>
      <w:r>
        <w:rPr>
          <w:rFonts w:ascii="Times" w:eastAsia="Times New Roman" w:hAnsi="Times" w:cs="Times"/>
          <w:b/>
          <w:bCs/>
          <w:sz w:val="24"/>
          <w:szCs w:val="24"/>
        </w:rPr>
        <w:t>Weighted Grades:</w:t>
      </w:r>
    </w:p>
    <w:p w14:paraId="1B9BD331" w14:textId="4401B068" w:rsidR="003C37BC" w:rsidRDefault="003C37BC" w:rsidP="1E7CF87C">
      <w:pPr>
        <w:spacing w:after="0" w:line="240" w:lineRule="auto"/>
        <w:rPr>
          <w:rFonts w:ascii="Times" w:eastAsia="Times New Roman" w:hAnsi="Times" w:cs="Times"/>
          <w:b/>
          <w:bCs/>
          <w:sz w:val="24"/>
          <w:szCs w:val="24"/>
        </w:rPr>
      </w:pPr>
    </w:p>
    <w:p w14:paraId="0FD959B4" w14:textId="2AAE1BEE" w:rsidR="003C37BC" w:rsidRPr="003C37BC" w:rsidRDefault="00B22519" w:rsidP="1E7CF87C">
      <w:pPr>
        <w:spacing w:after="0" w:line="240" w:lineRule="auto"/>
        <w:rPr>
          <w:rFonts w:ascii="Times" w:eastAsia="Times New Roman" w:hAnsi="Times" w:cs="Times"/>
          <w:sz w:val="24"/>
          <w:szCs w:val="24"/>
        </w:rPr>
      </w:pPr>
      <w:r>
        <w:rPr>
          <w:rFonts w:ascii="Times" w:eastAsia="Times New Roman" w:hAnsi="Times" w:cs="Times"/>
          <w:sz w:val="24"/>
          <w:szCs w:val="24"/>
        </w:rPr>
        <w:t>Participation – 20%</w:t>
      </w:r>
      <w:r w:rsidR="00FF41A4">
        <w:rPr>
          <w:rFonts w:ascii="Times" w:eastAsia="Times New Roman" w:hAnsi="Times" w:cs="Times"/>
          <w:sz w:val="24"/>
          <w:szCs w:val="24"/>
        </w:rPr>
        <w:tab/>
        <w:t>Classwork &amp; Quizzes – 20%</w:t>
      </w:r>
      <w:r w:rsidR="00FF41A4">
        <w:rPr>
          <w:rFonts w:ascii="Times" w:eastAsia="Times New Roman" w:hAnsi="Times" w:cs="Times"/>
          <w:sz w:val="24"/>
          <w:szCs w:val="24"/>
        </w:rPr>
        <w:tab/>
      </w:r>
      <w:r w:rsidR="005D6A17">
        <w:rPr>
          <w:rFonts w:ascii="Times" w:eastAsia="Times New Roman" w:hAnsi="Times" w:cs="Times"/>
          <w:sz w:val="24"/>
          <w:szCs w:val="24"/>
        </w:rPr>
        <w:t xml:space="preserve">    </w:t>
      </w:r>
      <w:r w:rsidR="00FF41A4">
        <w:rPr>
          <w:rFonts w:ascii="Times" w:eastAsia="Times New Roman" w:hAnsi="Times" w:cs="Times"/>
          <w:sz w:val="24"/>
          <w:szCs w:val="24"/>
        </w:rPr>
        <w:t>Essays &amp; Tests – 30%</w:t>
      </w:r>
      <w:r w:rsidR="005D6A17">
        <w:rPr>
          <w:rFonts w:ascii="Times" w:eastAsia="Times New Roman" w:hAnsi="Times" w:cs="Times"/>
          <w:sz w:val="24"/>
          <w:szCs w:val="24"/>
        </w:rPr>
        <w:tab/>
      </w:r>
      <w:r w:rsidR="00FF41A4">
        <w:rPr>
          <w:rFonts w:ascii="Times" w:eastAsia="Times New Roman" w:hAnsi="Times" w:cs="Times"/>
          <w:sz w:val="24"/>
          <w:szCs w:val="24"/>
        </w:rPr>
        <w:t xml:space="preserve">Final </w:t>
      </w:r>
      <w:r w:rsidR="005D6A17">
        <w:rPr>
          <w:rFonts w:ascii="Times" w:eastAsia="Times New Roman" w:hAnsi="Times" w:cs="Times"/>
          <w:sz w:val="24"/>
          <w:szCs w:val="24"/>
        </w:rPr>
        <w:t xml:space="preserve">– </w:t>
      </w:r>
      <w:r w:rsidR="00FF41A4">
        <w:rPr>
          <w:rFonts w:ascii="Times" w:eastAsia="Times New Roman" w:hAnsi="Times" w:cs="Times"/>
          <w:sz w:val="24"/>
          <w:szCs w:val="24"/>
        </w:rPr>
        <w:t>30</w:t>
      </w:r>
      <w:r w:rsidR="005D6A17">
        <w:rPr>
          <w:rFonts w:ascii="Times" w:eastAsia="Times New Roman" w:hAnsi="Times" w:cs="Times"/>
          <w:sz w:val="24"/>
          <w:szCs w:val="24"/>
        </w:rPr>
        <w:t>%</w:t>
      </w:r>
    </w:p>
    <w:p w14:paraId="5CED87F2" w14:textId="45726520" w:rsidR="005D6A17" w:rsidRDefault="005D6A17" w:rsidP="1E7CF87C">
      <w:pPr>
        <w:spacing w:after="0" w:line="240" w:lineRule="auto"/>
        <w:rPr>
          <w:rFonts w:ascii="Times" w:eastAsia="Times New Roman" w:hAnsi="Times" w:cs="Times"/>
          <w:sz w:val="24"/>
          <w:szCs w:val="24"/>
        </w:rPr>
      </w:pPr>
    </w:p>
    <w:p w14:paraId="509E4A2D" w14:textId="690B39CF" w:rsidR="00F54492" w:rsidRPr="00110062" w:rsidRDefault="00F54492" w:rsidP="1E7CF87C">
      <w:pPr>
        <w:spacing w:after="0" w:line="240" w:lineRule="auto"/>
        <w:rPr>
          <w:rFonts w:ascii="Times" w:eastAsia="Times New Roman" w:hAnsi="Times" w:cs="Times"/>
          <w:sz w:val="24"/>
          <w:szCs w:val="24"/>
        </w:rPr>
      </w:pPr>
      <w:r>
        <w:rPr>
          <w:rFonts w:ascii="Times" w:eastAsia="Times New Roman" w:hAnsi="Times" w:cs="Times"/>
          <w:sz w:val="24"/>
          <w:szCs w:val="24"/>
        </w:rPr>
        <w:t xml:space="preserve">(These </w:t>
      </w:r>
      <w:r w:rsidR="00E5323B">
        <w:rPr>
          <w:rFonts w:ascii="Times" w:eastAsia="Times New Roman" w:hAnsi="Times" w:cs="Times"/>
          <w:sz w:val="24"/>
          <w:szCs w:val="24"/>
        </w:rPr>
        <w:t>percentages</w:t>
      </w:r>
      <w:r>
        <w:rPr>
          <w:rFonts w:ascii="Times" w:eastAsia="Times New Roman" w:hAnsi="Times" w:cs="Times"/>
          <w:sz w:val="24"/>
          <w:szCs w:val="24"/>
        </w:rPr>
        <w:t xml:space="preserve"> may change if </w:t>
      </w:r>
      <w:r w:rsidR="00E5323B">
        <w:rPr>
          <w:rFonts w:ascii="Times" w:eastAsia="Times New Roman" w:hAnsi="Times" w:cs="Times"/>
          <w:sz w:val="24"/>
          <w:szCs w:val="24"/>
        </w:rPr>
        <w:t xml:space="preserve">administration gives us a directive </w:t>
      </w:r>
      <w:r w:rsidR="0088668D">
        <w:rPr>
          <w:rFonts w:ascii="Times" w:eastAsia="Times New Roman" w:hAnsi="Times" w:cs="Times"/>
          <w:sz w:val="24"/>
          <w:szCs w:val="24"/>
        </w:rPr>
        <w:t>regarding how finals will work this year.)</w:t>
      </w:r>
    </w:p>
    <w:p w14:paraId="0639D8CC" w14:textId="2837F19B" w:rsidR="002A6084" w:rsidRPr="00A77C87" w:rsidRDefault="005D6A17" w:rsidP="005D6A17">
      <w:pPr>
        <w:spacing w:after="156"/>
        <w:rPr>
          <w:rFonts w:ascii="Arial" w:eastAsia="Arial" w:hAnsi="Arial" w:cs="Arial"/>
          <w:color w:val="000000"/>
          <w:sz w:val="24"/>
        </w:rPr>
      </w:pPr>
      <w:r>
        <w:rPr>
          <w:rFonts w:ascii="Times" w:eastAsia="Times New Roman" w:hAnsi="Times" w:cs="Times"/>
          <w:b/>
          <w:bCs/>
          <w:sz w:val="24"/>
          <w:szCs w:val="24"/>
        </w:rPr>
        <w:lastRenderedPageBreak/>
        <w:t>Plagiarism Policy:</w:t>
      </w:r>
      <w:r w:rsidR="00527FEE">
        <w:rPr>
          <w:rFonts w:ascii="Times" w:eastAsia="Times New Roman" w:hAnsi="Times" w:cs="Times"/>
          <w:sz w:val="24"/>
          <w:szCs w:val="24"/>
        </w:rPr>
        <w:tab/>
      </w:r>
      <w:r w:rsidR="00E23F5C" w:rsidRPr="00E23F5C">
        <w:rPr>
          <w:rFonts w:ascii="Arial" w:eastAsia="Arial" w:hAnsi="Arial" w:cs="Arial"/>
          <w:noProof/>
          <w:color w:val="000000"/>
          <w:sz w:val="24"/>
        </w:rPr>
        <w:drawing>
          <wp:inline distT="0" distB="0" distL="0" distR="0" wp14:anchorId="6C41CC7F" wp14:editId="334F1B6C">
            <wp:extent cx="5943351" cy="7626258"/>
            <wp:effectExtent l="0" t="0" r="0" b="0"/>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8"/>
                    <a:stretch>
                      <a:fillRect/>
                    </a:stretch>
                  </pic:blipFill>
                  <pic:spPr>
                    <a:xfrm>
                      <a:off x="0" y="0"/>
                      <a:ext cx="5943351" cy="7626258"/>
                    </a:xfrm>
                    <a:prstGeom prst="rect">
                      <a:avLst/>
                    </a:prstGeom>
                  </pic:spPr>
                </pic:pic>
              </a:graphicData>
            </a:graphic>
          </wp:inline>
        </w:drawing>
      </w:r>
      <w:r w:rsidR="00E23F5C" w:rsidRPr="1E7CF87C">
        <w:rPr>
          <w:rFonts w:ascii="Times New Roman" w:eastAsia="Times New Roman" w:hAnsi="Times New Roman" w:cs="Times New Roman"/>
          <w:color w:val="000000"/>
          <w:sz w:val="24"/>
          <w:szCs w:val="24"/>
        </w:rPr>
        <w:t xml:space="preserve"> </w:t>
      </w:r>
    </w:p>
    <w:p w14:paraId="7E58CA81" w14:textId="77777777" w:rsidR="005D6A17" w:rsidRDefault="005D6A17" w:rsidP="5BBABD53">
      <w:pPr>
        <w:spacing w:after="0"/>
        <w:rPr>
          <w:rFonts w:ascii="Times New Roman" w:eastAsia="Times New Roman" w:hAnsi="Times New Roman" w:cs="Times New Roman"/>
          <w:color w:val="000000" w:themeColor="text1"/>
          <w:sz w:val="24"/>
          <w:szCs w:val="24"/>
        </w:rPr>
      </w:pPr>
    </w:p>
    <w:p w14:paraId="04612FA3" w14:textId="053C88CD" w:rsidR="002A6084" w:rsidRDefault="002A6084" w:rsidP="5BBABD53">
      <w:pPr>
        <w:spacing w:after="0"/>
        <w:rPr>
          <w:rFonts w:ascii="Arial" w:eastAsia="Arial" w:hAnsi="Arial" w:cs="Arial"/>
          <w:color w:val="000000" w:themeColor="text1"/>
          <w:sz w:val="24"/>
          <w:szCs w:val="24"/>
        </w:rPr>
      </w:pPr>
      <w:r w:rsidRPr="5BBABD53">
        <w:rPr>
          <w:rFonts w:ascii="Times New Roman" w:eastAsia="Times New Roman" w:hAnsi="Times New Roman" w:cs="Times New Roman"/>
          <w:color w:val="000000" w:themeColor="text1"/>
          <w:sz w:val="24"/>
          <w:szCs w:val="24"/>
        </w:rPr>
        <w:lastRenderedPageBreak/>
        <w:t>Remove this page and turn it in separately.</w:t>
      </w:r>
    </w:p>
    <w:p w14:paraId="0F7B085B" w14:textId="4623D79E" w:rsidR="1E7CF87C" w:rsidRDefault="1E7CF87C" w:rsidP="1E7CF87C">
      <w:pPr>
        <w:spacing w:after="0"/>
        <w:rPr>
          <w:rFonts w:ascii="Times New Roman" w:eastAsia="Times New Roman" w:hAnsi="Times New Roman" w:cs="Times New Roman"/>
          <w:color w:val="000000" w:themeColor="text1"/>
          <w:sz w:val="24"/>
          <w:szCs w:val="24"/>
        </w:rPr>
      </w:pPr>
    </w:p>
    <w:p w14:paraId="3AA926C4" w14:textId="35221580" w:rsidR="002A6084" w:rsidRDefault="002A6084" w:rsidP="1E7CF87C">
      <w:pPr>
        <w:spacing w:after="0"/>
        <w:rPr>
          <w:rFonts w:ascii="Times New Roman" w:eastAsia="Times New Roman" w:hAnsi="Times New Roman" w:cs="Times New Roman"/>
          <w:color w:val="000000" w:themeColor="text1"/>
          <w:sz w:val="24"/>
          <w:szCs w:val="24"/>
        </w:rPr>
      </w:pPr>
      <w:r w:rsidRPr="1E7CF87C">
        <w:rPr>
          <w:rFonts w:ascii="Times New Roman" w:eastAsia="Times New Roman" w:hAnsi="Times New Roman" w:cs="Times New Roman"/>
          <w:color w:val="000000" w:themeColor="text1"/>
          <w:sz w:val="24"/>
          <w:szCs w:val="24"/>
        </w:rPr>
        <w:t xml:space="preserve">Your signature indicates that you are familiar with the class expectations of </w:t>
      </w:r>
      <w:r w:rsidRPr="1E7CF87C">
        <w:rPr>
          <w:rFonts w:ascii="Times New Roman" w:eastAsia="Times New Roman" w:hAnsi="Times New Roman" w:cs="Times New Roman"/>
          <w:i/>
          <w:iCs/>
          <w:color w:val="000000" w:themeColor="text1"/>
          <w:sz w:val="24"/>
          <w:szCs w:val="24"/>
        </w:rPr>
        <w:t>World Literature and Composition</w:t>
      </w:r>
      <w:r w:rsidR="12F3C3FD" w:rsidRPr="1E7CF87C">
        <w:rPr>
          <w:rFonts w:ascii="Times New Roman" w:eastAsia="Times New Roman" w:hAnsi="Times New Roman" w:cs="Times New Roman"/>
          <w:i/>
          <w:iCs/>
          <w:color w:val="000000" w:themeColor="text1"/>
          <w:sz w:val="24"/>
          <w:szCs w:val="24"/>
        </w:rPr>
        <w:t xml:space="preserve"> </w:t>
      </w:r>
      <w:r w:rsidR="12F3C3FD" w:rsidRPr="1E7CF87C">
        <w:rPr>
          <w:rFonts w:ascii="Times New Roman" w:eastAsia="Times New Roman" w:hAnsi="Times New Roman" w:cs="Times New Roman"/>
          <w:color w:val="000000" w:themeColor="text1"/>
          <w:sz w:val="24"/>
          <w:szCs w:val="24"/>
        </w:rPr>
        <w:t>for the 2020/21 school year.</w:t>
      </w:r>
    </w:p>
    <w:p w14:paraId="4AF41363" w14:textId="716C17E5" w:rsidR="1E7CF87C" w:rsidRDefault="1E7CF87C" w:rsidP="1E7CF87C">
      <w:pPr>
        <w:spacing w:after="0"/>
        <w:rPr>
          <w:rFonts w:ascii="Times New Roman" w:eastAsia="Times New Roman" w:hAnsi="Times New Roman" w:cs="Times New Roman"/>
          <w:color w:val="000000" w:themeColor="text1"/>
          <w:sz w:val="24"/>
          <w:szCs w:val="24"/>
        </w:rPr>
      </w:pPr>
    </w:p>
    <w:p w14:paraId="69965E41" w14:textId="7167372B" w:rsidR="12F3C3FD" w:rsidRDefault="12F3C3FD" w:rsidP="1E7CF87C">
      <w:pPr>
        <w:spacing w:after="0"/>
        <w:rPr>
          <w:rFonts w:ascii="Times New Roman" w:eastAsia="Times New Roman" w:hAnsi="Times New Roman" w:cs="Times New Roman"/>
          <w:color w:val="000000" w:themeColor="text1"/>
          <w:sz w:val="24"/>
          <w:szCs w:val="24"/>
        </w:rPr>
      </w:pPr>
      <w:r w:rsidRPr="1E7CF87C">
        <w:rPr>
          <w:rFonts w:ascii="Times New Roman" w:eastAsia="Times New Roman" w:hAnsi="Times New Roman" w:cs="Times New Roman"/>
          <w:color w:val="000000" w:themeColor="text1"/>
          <w:sz w:val="24"/>
          <w:szCs w:val="24"/>
        </w:rPr>
        <w:t>Student name:</w:t>
      </w:r>
    </w:p>
    <w:p w14:paraId="59E840F6" w14:textId="76997E89" w:rsidR="1E7CF87C" w:rsidRDefault="1E7CF87C" w:rsidP="1E7CF87C">
      <w:pPr>
        <w:spacing w:after="0"/>
        <w:rPr>
          <w:rFonts w:ascii="Times New Roman" w:eastAsia="Times New Roman" w:hAnsi="Times New Roman" w:cs="Times New Roman"/>
          <w:color w:val="000000" w:themeColor="text1"/>
          <w:sz w:val="24"/>
          <w:szCs w:val="24"/>
        </w:rPr>
      </w:pPr>
    </w:p>
    <w:p w14:paraId="2819AB63" w14:textId="5D32407C" w:rsidR="4D26162E" w:rsidRDefault="4D26162E" w:rsidP="1E7CF87C">
      <w:pPr>
        <w:spacing w:after="0"/>
        <w:rPr>
          <w:rFonts w:ascii="Times New Roman" w:eastAsia="Times New Roman" w:hAnsi="Times New Roman" w:cs="Times New Roman"/>
          <w:color w:val="000000" w:themeColor="text1"/>
          <w:sz w:val="24"/>
          <w:szCs w:val="24"/>
        </w:rPr>
      </w:pPr>
      <w:r w:rsidRPr="1E7CF87C">
        <w:rPr>
          <w:rFonts w:ascii="Times New Roman" w:eastAsia="Times New Roman" w:hAnsi="Times New Roman" w:cs="Times New Roman"/>
          <w:color w:val="000000" w:themeColor="text1"/>
          <w:sz w:val="24"/>
          <w:szCs w:val="24"/>
        </w:rPr>
        <w:t>____________________________________</w:t>
      </w:r>
      <w:r>
        <w:tab/>
      </w:r>
      <w:r w:rsidR="36B80A5A" w:rsidRPr="1E7CF87C">
        <w:rPr>
          <w:rFonts w:ascii="Times New Roman" w:eastAsia="Times New Roman" w:hAnsi="Times New Roman" w:cs="Times New Roman"/>
          <w:color w:val="000000" w:themeColor="text1"/>
          <w:sz w:val="24"/>
          <w:szCs w:val="24"/>
        </w:rPr>
        <w:t>__________________________________</w:t>
      </w:r>
    </w:p>
    <w:p w14:paraId="076D2FFB" w14:textId="74906728" w:rsidR="154A95BF" w:rsidRDefault="154A95BF" w:rsidP="1E7CF87C">
      <w:pPr>
        <w:spacing w:after="0"/>
        <w:rPr>
          <w:rFonts w:ascii="Times New Roman" w:eastAsia="Times New Roman" w:hAnsi="Times New Roman" w:cs="Times New Roman"/>
          <w:color w:val="000000" w:themeColor="text1"/>
          <w:sz w:val="24"/>
          <w:szCs w:val="24"/>
        </w:rPr>
      </w:pPr>
      <w:r w:rsidRPr="1E7CF87C">
        <w:rPr>
          <w:rFonts w:ascii="Times New Roman" w:eastAsia="Times New Roman" w:hAnsi="Times New Roman" w:cs="Times New Roman"/>
          <w:color w:val="000000" w:themeColor="text1"/>
          <w:sz w:val="24"/>
          <w:szCs w:val="24"/>
        </w:rPr>
        <w:t>(print)</w:t>
      </w:r>
      <w:r>
        <w:tab/>
      </w:r>
      <w:r>
        <w:tab/>
      </w:r>
      <w:r>
        <w:tab/>
      </w:r>
      <w:r>
        <w:tab/>
      </w:r>
      <w:r>
        <w:tab/>
      </w:r>
      <w:r>
        <w:tab/>
      </w:r>
      <w:r>
        <w:tab/>
      </w:r>
      <w:r w:rsidR="20EEE202" w:rsidRPr="1E7CF87C">
        <w:rPr>
          <w:rFonts w:ascii="Times New Roman" w:eastAsia="Times New Roman" w:hAnsi="Times New Roman" w:cs="Times New Roman"/>
          <w:color w:val="000000" w:themeColor="text1"/>
          <w:sz w:val="24"/>
          <w:szCs w:val="24"/>
        </w:rPr>
        <w:t>(sign)</w:t>
      </w:r>
    </w:p>
    <w:p w14:paraId="0C81BF4A" w14:textId="1CEEDD61" w:rsidR="1E7CF87C" w:rsidRDefault="1E7CF87C" w:rsidP="1E7CF87C">
      <w:pPr>
        <w:spacing w:after="0"/>
        <w:rPr>
          <w:rFonts w:ascii="Times New Roman" w:eastAsia="Times New Roman" w:hAnsi="Times New Roman" w:cs="Times New Roman"/>
          <w:color w:val="000000" w:themeColor="text1"/>
          <w:sz w:val="24"/>
          <w:szCs w:val="24"/>
        </w:rPr>
      </w:pPr>
    </w:p>
    <w:p w14:paraId="3073947B" w14:textId="3430E3FF" w:rsidR="1E7CF87C" w:rsidRDefault="1E7CF87C" w:rsidP="1E7CF87C">
      <w:pPr>
        <w:spacing w:after="0"/>
        <w:rPr>
          <w:rFonts w:ascii="Times New Roman" w:eastAsia="Times New Roman" w:hAnsi="Times New Roman" w:cs="Times New Roman"/>
          <w:color w:val="000000" w:themeColor="text1"/>
          <w:sz w:val="24"/>
          <w:szCs w:val="24"/>
        </w:rPr>
      </w:pPr>
    </w:p>
    <w:p w14:paraId="14693B87" w14:textId="108EE3B5" w:rsidR="20EEE202" w:rsidRDefault="20EEE202" w:rsidP="1E7CF87C">
      <w:pPr>
        <w:spacing w:after="0"/>
        <w:rPr>
          <w:rFonts w:ascii="Times New Roman" w:eastAsia="Times New Roman" w:hAnsi="Times New Roman" w:cs="Times New Roman"/>
          <w:color w:val="000000" w:themeColor="text1"/>
          <w:sz w:val="24"/>
          <w:szCs w:val="24"/>
        </w:rPr>
      </w:pPr>
      <w:r w:rsidRPr="1E7CF87C">
        <w:rPr>
          <w:rFonts w:ascii="Times New Roman" w:eastAsia="Times New Roman" w:hAnsi="Times New Roman" w:cs="Times New Roman"/>
          <w:color w:val="000000" w:themeColor="text1"/>
          <w:sz w:val="24"/>
          <w:szCs w:val="24"/>
        </w:rPr>
        <w:t>Parent/guardian name:</w:t>
      </w:r>
    </w:p>
    <w:p w14:paraId="264DE1D4" w14:textId="4274FDFD" w:rsidR="1E7CF87C" w:rsidRDefault="1E7CF87C" w:rsidP="1E7CF87C">
      <w:pPr>
        <w:spacing w:after="0"/>
        <w:rPr>
          <w:rFonts w:ascii="Times New Roman" w:eastAsia="Times New Roman" w:hAnsi="Times New Roman" w:cs="Times New Roman"/>
          <w:color w:val="000000" w:themeColor="text1"/>
          <w:sz w:val="24"/>
          <w:szCs w:val="24"/>
        </w:rPr>
      </w:pPr>
    </w:p>
    <w:p w14:paraId="0D4E976B" w14:textId="5D32407C" w:rsidR="317BA6A3" w:rsidRDefault="317BA6A3" w:rsidP="1E7CF87C">
      <w:pPr>
        <w:spacing w:after="0"/>
        <w:rPr>
          <w:rFonts w:ascii="Times New Roman" w:eastAsia="Times New Roman" w:hAnsi="Times New Roman" w:cs="Times New Roman"/>
          <w:color w:val="000000" w:themeColor="text1"/>
          <w:sz w:val="24"/>
          <w:szCs w:val="24"/>
        </w:rPr>
      </w:pPr>
      <w:r w:rsidRPr="1E7CF87C">
        <w:rPr>
          <w:rFonts w:ascii="Times New Roman" w:eastAsia="Times New Roman" w:hAnsi="Times New Roman" w:cs="Times New Roman"/>
          <w:color w:val="000000" w:themeColor="text1"/>
          <w:sz w:val="24"/>
          <w:szCs w:val="24"/>
        </w:rPr>
        <w:t>____________________________________</w:t>
      </w:r>
      <w:r>
        <w:tab/>
      </w:r>
      <w:r w:rsidRPr="1E7CF87C">
        <w:rPr>
          <w:rFonts w:ascii="Times New Roman" w:eastAsia="Times New Roman" w:hAnsi="Times New Roman" w:cs="Times New Roman"/>
          <w:color w:val="000000" w:themeColor="text1"/>
          <w:sz w:val="24"/>
          <w:szCs w:val="24"/>
        </w:rPr>
        <w:t>__________________________________</w:t>
      </w:r>
    </w:p>
    <w:p w14:paraId="60CCB70B" w14:textId="74906728" w:rsidR="317BA6A3" w:rsidRDefault="317BA6A3" w:rsidP="1E7CF87C">
      <w:pPr>
        <w:spacing w:after="0"/>
        <w:rPr>
          <w:rFonts w:ascii="Times New Roman" w:eastAsia="Times New Roman" w:hAnsi="Times New Roman" w:cs="Times New Roman"/>
          <w:color w:val="000000" w:themeColor="text1"/>
          <w:sz w:val="24"/>
          <w:szCs w:val="24"/>
        </w:rPr>
      </w:pPr>
      <w:r w:rsidRPr="1E7CF87C">
        <w:rPr>
          <w:rFonts w:ascii="Times New Roman" w:eastAsia="Times New Roman" w:hAnsi="Times New Roman" w:cs="Times New Roman"/>
          <w:color w:val="000000" w:themeColor="text1"/>
          <w:sz w:val="24"/>
          <w:szCs w:val="24"/>
        </w:rPr>
        <w:t>(print)</w:t>
      </w:r>
      <w:r>
        <w:tab/>
      </w:r>
      <w:r>
        <w:tab/>
      </w:r>
      <w:r>
        <w:tab/>
      </w:r>
      <w:r>
        <w:tab/>
      </w:r>
      <w:r>
        <w:tab/>
      </w:r>
      <w:r>
        <w:tab/>
      </w:r>
      <w:r>
        <w:tab/>
      </w:r>
      <w:r w:rsidRPr="1E7CF87C">
        <w:rPr>
          <w:rFonts w:ascii="Times New Roman" w:eastAsia="Times New Roman" w:hAnsi="Times New Roman" w:cs="Times New Roman"/>
          <w:color w:val="000000" w:themeColor="text1"/>
          <w:sz w:val="24"/>
          <w:szCs w:val="24"/>
        </w:rPr>
        <w:t>(sign)</w:t>
      </w:r>
    </w:p>
    <w:p w14:paraId="12793ED9" w14:textId="303D0BF7" w:rsidR="1E7CF87C" w:rsidRDefault="1E7CF87C" w:rsidP="1E7CF87C">
      <w:pPr>
        <w:spacing w:after="0"/>
        <w:rPr>
          <w:rFonts w:ascii="Times New Roman" w:eastAsia="Times New Roman" w:hAnsi="Times New Roman" w:cs="Times New Roman"/>
          <w:color w:val="000000" w:themeColor="text1"/>
          <w:sz w:val="24"/>
          <w:szCs w:val="24"/>
        </w:rPr>
      </w:pPr>
    </w:p>
    <w:p w14:paraId="0A0DE0C0" w14:textId="3765595F" w:rsidR="1E7CF87C" w:rsidRDefault="1E7CF87C" w:rsidP="1E7CF87C">
      <w:pPr>
        <w:spacing w:after="0"/>
        <w:rPr>
          <w:rFonts w:ascii="Times New Roman" w:eastAsia="Times New Roman" w:hAnsi="Times New Roman" w:cs="Times New Roman"/>
          <w:color w:val="000000" w:themeColor="text1"/>
          <w:sz w:val="24"/>
          <w:szCs w:val="24"/>
        </w:rPr>
      </w:pPr>
    </w:p>
    <w:p w14:paraId="1264BE40" w14:textId="6DE33492" w:rsidR="317BA6A3" w:rsidRDefault="317BA6A3" w:rsidP="1E7CF87C">
      <w:pPr>
        <w:spacing w:after="0"/>
        <w:rPr>
          <w:rFonts w:ascii="Times New Roman" w:eastAsia="Times New Roman" w:hAnsi="Times New Roman" w:cs="Times New Roman"/>
          <w:color w:val="000000" w:themeColor="text1"/>
          <w:sz w:val="24"/>
          <w:szCs w:val="24"/>
        </w:rPr>
      </w:pPr>
      <w:r w:rsidRPr="1E7CF87C">
        <w:rPr>
          <w:rFonts w:ascii="Times New Roman" w:eastAsia="Times New Roman" w:hAnsi="Times New Roman" w:cs="Times New Roman"/>
          <w:color w:val="000000" w:themeColor="text1"/>
          <w:sz w:val="24"/>
          <w:szCs w:val="24"/>
        </w:rPr>
        <w:t>Date:</w:t>
      </w:r>
    </w:p>
    <w:p w14:paraId="366595F3" w14:textId="62857DB0" w:rsidR="1E7CF87C" w:rsidRDefault="1E7CF87C" w:rsidP="1E7CF87C">
      <w:pPr>
        <w:spacing w:after="0"/>
        <w:rPr>
          <w:rFonts w:ascii="Times New Roman" w:eastAsia="Times New Roman" w:hAnsi="Times New Roman" w:cs="Times New Roman"/>
          <w:color w:val="000000" w:themeColor="text1"/>
          <w:sz w:val="24"/>
          <w:szCs w:val="24"/>
        </w:rPr>
      </w:pPr>
    </w:p>
    <w:p w14:paraId="0F93CEF2" w14:textId="54EC5073" w:rsidR="317BA6A3" w:rsidRDefault="317BA6A3" w:rsidP="1E7CF87C">
      <w:pPr>
        <w:spacing w:after="0"/>
        <w:rPr>
          <w:rFonts w:ascii="Times New Roman" w:eastAsia="Times New Roman" w:hAnsi="Times New Roman" w:cs="Times New Roman"/>
          <w:color w:val="000000" w:themeColor="text1"/>
          <w:sz w:val="24"/>
          <w:szCs w:val="24"/>
        </w:rPr>
      </w:pPr>
      <w:r w:rsidRPr="1E7CF87C">
        <w:rPr>
          <w:rFonts w:ascii="Times New Roman" w:eastAsia="Times New Roman" w:hAnsi="Times New Roman" w:cs="Times New Roman"/>
          <w:color w:val="000000" w:themeColor="text1"/>
          <w:sz w:val="24"/>
          <w:szCs w:val="24"/>
        </w:rPr>
        <w:t>____________________________________</w:t>
      </w:r>
    </w:p>
    <w:sectPr w:rsidR="317BA6A3" w:rsidSect="00FC093A">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3B4F" w14:textId="77777777" w:rsidR="00724B00" w:rsidRDefault="00724B00">
      <w:pPr>
        <w:spacing w:after="0" w:line="240" w:lineRule="auto"/>
      </w:pPr>
      <w:r>
        <w:separator/>
      </w:r>
    </w:p>
  </w:endnote>
  <w:endnote w:type="continuationSeparator" w:id="0">
    <w:p w14:paraId="43F41813" w14:textId="77777777" w:rsidR="00724B00" w:rsidRDefault="0072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E7CF87C" w14:paraId="78F14A0B" w14:textId="77777777" w:rsidTr="1E7CF87C">
      <w:tc>
        <w:tcPr>
          <w:tcW w:w="3120" w:type="dxa"/>
        </w:tcPr>
        <w:p w14:paraId="4C52E82C" w14:textId="26046A26" w:rsidR="1E7CF87C" w:rsidRDefault="1E7CF87C" w:rsidP="1E7CF87C">
          <w:pPr>
            <w:pStyle w:val="Header"/>
            <w:ind w:left="-115"/>
          </w:pPr>
        </w:p>
      </w:tc>
      <w:tc>
        <w:tcPr>
          <w:tcW w:w="3120" w:type="dxa"/>
        </w:tcPr>
        <w:p w14:paraId="36429F94" w14:textId="598CCF6B" w:rsidR="1E7CF87C" w:rsidRDefault="1E7CF87C" w:rsidP="1E7CF87C">
          <w:pPr>
            <w:pStyle w:val="Header"/>
            <w:jc w:val="center"/>
          </w:pPr>
        </w:p>
      </w:tc>
      <w:tc>
        <w:tcPr>
          <w:tcW w:w="3120" w:type="dxa"/>
        </w:tcPr>
        <w:p w14:paraId="2D8D1733" w14:textId="7C77B479" w:rsidR="1E7CF87C" w:rsidRDefault="1E7CF87C" w:rsidP="1E7CF87C">
          <w:pPr>
            <w:pStyle w:val="Header"/>
            <w:ind w:right="-115"/>
            <w:jc w:val="right"/>
          </w:pPr>
        </w:p>
      </w:tc>
    </w:tr>
  </w:tbl>
  <w:p w14:paraId="5C5EEAAC" w14:textId="7A99D3A1" w:rsidR="1E7CF87C" w:rsidRDefault="1E7CF87C" w:rsidP="1E7CF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A813" w14:textId="77777777" w:rsidR="00724B00" w:rsidRDefault="00724B00">
      <w:pPr>
        <w:spacing w:after="0" w:line="240" w:lineRule="auto"/>
      </w:pPr>
      <w:r>
        <w:separator/>
      </w:r>
    </w:p>
  </w:footnote>
  <w:footnote w:type="continuationSeparator" w:id="0">
    <w:p w14:paraId="05165F79" w14:textId="77777777" w:rsidR="00724B00" w:rsidRDefault="0072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207CCF61" w14:textId="77777777" w:rsidR="004458E0" w:rsidRDefault="00E20769">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14:paraId="5A39BBE3" w14:textId="77777777" w:rsidR="005E5165" w:rsidRDefault="0072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D1A6E"/>
    <w:multiLevelType w:val="multilevel"/>
    <w:tmpl w:val="657A7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D33D2B"/>
    <w:multiLevelType w:val="hybridMultilevel"/>
    <w:tmpl w:val="D21ACE88"/>
    <w:lvl w:ilvl="0" w:tplc="C2A47EF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025E4A">
      <w:start w:val="1"/>
      <w:numFmt w:val="bullet"/>
      <w:lvlText w:val="o"/>
      <w:lvlJc w:val="left"/>
      <w:pPr>
        <w:ind w:left="10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842918C">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13A242A">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A09E632C">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C28A1EC">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6E6245A2">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3F6C4FE">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5541F1E">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9E169C9"/>
    <w:multiLevelType w:val="hybridMultilevel"/>
    <w:tmpl w:val="3BD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065F5"/>
    <w:multiLevelType w:val="hybridMultilevel"/>
    <w:tmpl w:val="4D90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416B8"/>
    <w:multiLevelType w:val="hybridMultilevel"/>
    <w:tmpl w:val="7B26D0D2"/>
    <w:lvl w:ilvl="0" w:tplc="C13256E6">
      <w:start w:val="1"/>
      <w:numFmt w:val="bullet"/>
      <w:lvlText w:val=""/>
      <w:lvlJc w:val="left"/>
      <w:pPr>
        <w:ind w:left="720" w:hanging="360"/>
      </w:pPr>
      <w:rPr>
        <w:rFonts w:ascii="Symbol" w:hAnsi="Symbol" w:hint="default"/>
      </w:rPr>
    </w:lvl>
    <w:lvl w:ilvl="1" w:tplc="4CDC0F2A">
      <w:start w:val="1"/>
      <w:numFmt w:val="bullet"/>
      <w:lvlText w:val="o"/>
      <w:lvlJc w:val="left"/>
      <w:pPr>
        <w:ind w:left="1440" w:hanging="360"/>
      </w:pPr>
      <w:rPr>
        <w:rFonts w:ascii="Courier New" w:hAnsi="Courier New" w:hint="default"/>
      </w:rPr>
    </w:lvl>
    <w:lvl w:ilvl="2" w:tplc="3F109200">
      <w:start w:val="1"/>
      <w:numFmt w:val="bullet"/>
      <w:lvlText w:val=""/>
      <w:lvlJc w:val="left"/>
      <w:pPr>
        <w:ind w:left="2160" w:hanging="360"/>
      </w:pPr>
      <w:rPr>
        <w:rFonts w:ascii="Wingdings" w:hAnsi="Wingdings" w:hint="default"/>
      </w:rPr>
    </w:lvl>
    <w:lvl w:ilvl="3" w:tplc="770C8222">
      <w:start w:val="1"/>
      <w:numFmt w:val="bullet"/>
      <w:lvlText w:val=""/>
      <w:lvlJc w:val="left"/>
      <w:pPr>
        <w:ind w:left="2880" w:hanging="360"/>
      </w:pPr>
      <w:rPr>
        <w:rFonts w:ascii="Symbol" w:hAnsi="Symbol" w:hint="default"/>
      </w:rPr>
    </w:lvl>
    <w:lvl w:ilvl="4" w:tplc="F34EA70C">
      <w:start w:val="1"/>
      <w:numFmt w:val="bullet"/>
      <w:lvlText w:val="o"/>
      <w:lvlJc w:val="left"/>
      <w:pPr>
        <w:ind w:left="3600" w:hanging="360"/>
      </w:pPr>
      <w:rPr>
        <w:rFonts w:ascii="Courier New" w:hAnsi="Courier New" w:hint="default"/>
      </w:rPr>
    </w:lvl>
    <w:lvl w:ilvl="5" w:tplc="1BDE8FB0">
      <w:start w:val="1"/>
      <w:numFmt w:val="bullet"/>
      <w:lvlText w:val=""/>
      <w:lvlJc w:val="left"/>
      <w:pPr>
        <w:ind w:left="4320" w:hanging="360"/>
      </w:pPr>
      <w:rPr>
        <w:rFonts w:ascii="Wingdings" w:hAnsi="Wingdings" w:hint="default"/>
      </w:rPr>
    </w:lvl>
    <w:lvl w:ilvl="6" w:tplc="C464C996">
      <w:start w:val="1"/>
      <w:numFmt w:val="bullet"/>
      <w:lvlText w:val=""/>
      <w:lvlJc w:val="left"/>
      <w:pPr>
        <w:ind w:left="5040" w:hanging="360"/>
      </w:pPr>
      <w:rPr>
        <w:rFonts w:ascii="Symbol" w:hAnsi="Symbol" w:hint="default"/>
      </w:rPr>
    </w:lvl>
    <w:lvl w:ilvl="7" w:tplc="152A6F7C">
      <w:start w:val="1"/>
      <w:numFmt w:val="bullet"/>
      <w:lvlText w:val="o"/>
      <w:lvlJc w:val="left"/>
      <w:pPr>
        <w:ind w:left="5760" w:hanging="360"/>
      </w:pPr>
      <w:rPr>
        <w:rFonts w:ascii="Courier New" w:hAnsi="Courier New" w:hint="default"/>
      </w:rPr>
    </w:lvl>
    <w:lvl w:ilvl="8" w:tplc="59C42D1E">
      <w:start w:val="1"/>
      <w:numFmt w:val="bullet"/>
      <w:lvlText w:val=""/>
      <w:lvlJc w:val="left"/>
      <w:pPr>
        <w:ind w:left="6480" w:hanging="360"/>
      </w:pPr>
      <w:rPr>
        <w:rFonts w:ascii="Wingdings" w:hAnsi="Wingdings" w:hint="default"/>
      </w:rPr>
    </w:lvl>
  </w:abstractNum>
  <w:abstractNum w:abstractNumId="5" w15:restartNumberingAfterBreak="0">
    <w:nsid w:val="79A75386"/>
    <w:multiLevelType w:val="multilevel"/>
    <w:tmpl w:val="153E6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62"/>
    <w:rsid w:val="00043508"/>
    <w:rsid w:val="000B1923"/>
    <w:rsid w:val="000C5DCD"/>
    <w:rsid w:val="000C6C67"/>
    <w:rsid w:val="00110062"/>
    <w:rsid w:val="00146C13"/>
    <w:rsid w:val="001A5500"/>
    <w:rsid w:val="00246E82"/>
    <w:rsid w:val="002A6084"/>
    <w:rsid w:val="002AC615"/>
    <w:rsid w:val="00323D5A"/>
    <w:rsid w:val="003C37BC"/>
    <w:rsid w:val="004F3BFA"/>
    <w:rsid w:val="00527FEE"/>
    <w:rsid w:val="005327B8"/>
    <w:rsid w:val="005D6A17"/>
    <w:rsid w:val="00724B00"/>
    <w:rsid w:val="00757CD2"/>
    <w:rsid w:val="00803B8C"/>
    <w:rsid w:val="0088668D"/>
    <w:rsid w:val="009875FB"/>
    <w:rsid w:val="00A77C87"/>
    <w:rsid w:val="00B22519"/>
    <w:rsid w:val="00CA3204"/>
    <w:rsid w:val="00D879B1"/>
    <w:rsid w:val="00E20769"/>
    <w:rsid w:val="00E23F5C"/>
    <w:rsid w:val="00E5323B"/>
    <w:rsid w:val="00E55E0A"/>
    <w:rsid w:val="00F54492"/>
    <w:rsid w:val="00FF41A4"/>
    <w:rsid w:val="0346B528"/>
    <w:rsid w:val="04F5573E"/>
    <w:rsid w:val="05A130BD"/>
    <w:rsid w:val="077E561D"/>
    <w:rsid w:val="07A47247"/>
    <w:rsid w:val="07F395D8"/>
    <w:rsid w:val="097BE1DB"/>
    <w:rsid w:val="0AF5EF9F"/>
    <w:rsid w:val="0B983FB7"/>
    <w:rsid w:val="0C43AF02"/>
    <w:rsid w:val="0C56059E"/>
    <w:rsid w:val="0CBBFF04"/>
    <w:rsid w:val="0DC865D5"/>
    <w:rsid w:val="0E748C8D"/>
    <w:rsid w:val="0FF9CEEA"/>
    <w:rsid w:val="12F3C3FD"/>
    <w:rsid w:val="13CB40C5"/>
    <w:rsid w:val="154A95BF"/>
    <w:rsid w:val="158EB1D3"/>
    <w:rsid w:val="15A18B5A"/>
    <w:rsid w:val="163D6A0A"/>
    <w:rsid w:val="16497169"/>
    <w:rsid w:val="1697512E"/>
    <w:rsid w:val="174F605A"/>
    <w:rsid w:val="18EA0BB9"/>
    <w:rsid w:val="1A69EAB9"/>
    <w:rsid w:val="1AC16BF4"/>
    <w:rsid w:val="1C74A940"/>
    <w:rsid w:val="1D3A10D5"/>
    <w:rsid w:val="1D6F91C6"/>
    <w:rsid w:val="1DDC5CC7"/>
    <w:rsid w:val="1E7CF87C"/>
    <w:rsid w:val="1EEF9DB7"/>
    <w:rsid w:val="2052ED68"/>
    <w:rsid w:val="20EEE202"/>
    <w:rsid w:val="21EBAA64"/>
    <w:rsid w:val="2247A4F5"/>
    <w:rsid w:val="238142A5"/>
    <w:rsid w:val="239A1FCC"/>
    <w:rsid w:val="23BC7E77"/>
    <w:rsid w:val="26E85F54"/>
    <w:rsid w:val="2881F298"/>
    <w:rsid w:val="2A0C2C3E"/>
    <w:rsid w:val="2B44CDAD"/>
    <w:rsid w:val="2D193789"/>
    <w:rsid w:val="2D7D6682"/>
    <w:rsid w:val="2DB24ABA"/>
    <w:rsid w:val="2E1B3E20"/>
    <w:rsid w:val="2F4C1D53"/>
    <w:rsid w:val="30FC2137"/>
    <w:rsid w:val="317BA6A3"/>
    <w:rsid w:val="319638ED"/>
    <w:rsid w:val="36B80A5A"/>
    <w:rsid w:val="36C17AC0"/>
    <w:rsid w:val="37C1AAFA"/>
    <w:rsid w:val="382B2973"/>
    <w:rsid w:val="3849EC0E"/>
    <w:rsid w:val="390629AB"/>
    <w:rsid w:val="393DB26D"/>
    <w:rsid w:val="3B330A48"/>
    <w:rsid w:val="3B336FCE"/>
    <w:rsid w:val="3B4B8BBD"/>
    <w:rsid w:val="3C7981EF"/>
    <w:rsid w:val="3CF7D680"/>
    <w:rsid w:val="3FC6BDC0"/>
    <w:rsid w:val="41FBA1EE"/>
    <w:rsid w:val="42141B9D"/>
    <w:rsid w:val="432F39C1"/>
    <w:rsid w:val="4350B893"/>
    <w:rsid w:val="4518BD3E"/>
    <w:rsid w:val="4816CAD0"/>
    <w:rsid w:val="48340314"/>
    <w:rsid w:val="49923FB4"/>
    <w:rsid w:val="4A00302C"/>
    <w:rsid w:val="4A59680D"/>
    <w:rsid w:val="4BFE815F"/>
    <w:rsid w:val="4D26162E"/>
    <w:rsid w:val="4DF9A61B"/>
    <w:rsid w:val="5077259B"/>
    <w:rsid w:val="52A478B3"/>
    <w:rsid w:val="542C30CF"/>
    <w:rsid w:val="55FA00E6"/>
    <w:rsid w:val="57423580"/>
    <w:rsid w:val="5AC728FB"/>
    <w:rsid w:val="5BBABD53"/>
    <w:rsid w:val="5C010656"/>
    <w:rsid w:val="5E413275"/>
    <w:rsid w:val="5ED3F66B"/>
    <w:rsid w:val="5F0E8FD5"/>
    <w:rsid w:val="6296E790"/>
    <w:rsid w:val="62DEB314"/>
    <w:rsid w:val="64FCAEB4"/>
    <w:rsid w:val="6508605F"/>
    <w:rsid w:val="662E68EE"/>
    <w:rsid w:val="68199058"/>
    <w:rsid w:val="68518A28"/>
    <w:rsid w:val="68B10C2B"/>
    <w:rsid w:val="69500D99"/>
    <w:rsid w:val="6A1B84F3"/>
    <w:rsid w:val="6C08BC4C"/>
    <w:rsid w:val="6D00D55D"/>
    <w:rsid w:val="6D57D56A"/>
    <w:rsid w:val="6EA7415F"/>
    <w:rsid w:val="6F3450DB"/>
    <w:rsid w:val="6F978BEE"/>
    <w:rsid w:val="70E933FD"/>
    <w:rsid w:val="71BBAB75"/>
    <w:rsid w:val="73230DE8"/>
    <w:rsid w:val="7338C879"/>
    <w:rsid w:val="74688FDD"/>
    <w:rsid w:val="77F9BCB1"/>
    <w:rsid w:val="7887F4CD"/>
    <w:rsid w:val="799C99D7"/>
    <w:rsid w:val="7B4BF5B1"/>
    <w:rsid w:val="7EE812BC"/>
    <w:rsid w:val="7F2BBBB7"/>
    <w:rsid w:val="7F60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C377"/>
  <w15:chartTrackingRefBased/>
  <w15:docId w15:val="{707D97ED-764E-4C4E-940C-43E40413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062"/>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110062"/>
    <w:rPr>
      <w:rFonts w:ascii="Times New Roman" w:hAnsi="Times New Roman" w:cs="Times New Roman"/>
      <w:sz w:val="24"/>
      <w:szCs w:val="24"/>
    </w:rPr>
  </w:style>
  <w:style w:type="character" w:styleId="Hyperlink">
    <w:name w:val="Hyperlink"/>
    <w:basedOn w:val="DefaultParagraphFont"/>
    <w:uiPriority w:val="99"/>
    <w:semiHidden/>
    <w:unhideWhenUsed/>
    <w:rsid w:val="00110062"/>
    <w:rPr>
      <w:color w:val="0000FF"/>
      <w:u w:val="single"/>
    </w:rPr>
  </w:style>
  <w:style w:type="paragraph" w:styleId="NormalWeb">
    <w:name w:val="Normal (Web)"/>
    <w:basedOn w:val="Normal"/>
    <w:uiPriority w:val="99"/>
    <w:semiHidden/>
    <w:unhideWhenUsed/>
    <w:rsid w:val="00110062"/>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110062"/>
  </w:style>
  <w:style w:type="character" w:customStyle="1" w:styleId="apple-tab-span">
    <w:name w:val="apple-tab-span"/>
    <w:basedOn w:val="DefaultParagraphFont"/>
    <w:rsid w:val="00110062"/>
  </w:style>
  <w:style w:type="paragraph" w:styleId="ListParagraph">
    <w:name w:val="List Paragraph"/>
    <w:basedOn w:val="Normal"/>
    <w:uiPriority w:val="34"/>
    <w:qFormat/>
    <w:rsid w:val="00110062"/>
    <w:pPr>
      <w:spacing w:after="0" w:line="240" w:lineRule="auto"/>
      <w:ind w:left="720"/>
      <w:contextualSpacing/>
    </w:pPr>
    <w:rPr>
      <w:rFonts w:ascii="Times New Roman" w:hAnsi="Times New Roman" w:cs="Times New Roman"/>
      <w:sz w:val="24"/>
      <w:szCs w:val="24"/>
    </w:rPr>
  </w:style>
  <w:style w:type="table" w:customStyle="1" w:styleId="TableGrid1">
    <w:name w:val="Table Grid1"/>
    <w:rsid w:val="00E23F5C"/>
    <w:pPr>
      <w:spacing w:after="0" w:line="240" w:lineRule="auto"/>
    </w:pPr>
    <w:rPr>
      <w:rFonts w:eastAsiaTheme="minorEastAsia"/>
    </w:rPr>
    <w:tblPr>
      <w:tblCellMar>
        <w:top w:w="0" w:type="dxa"/>
        <w:left w:w="0" w:type="dxa"/>
        <w:bottom w:w="0" w:type="dxa"/>
        <w:right w:w="0" w:type="dxa"/>
      </w:tblCellMar>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712</Words>
  <Characters>4061</Characters>
  <Application>Microsoft Office Word</Application>
  <DocSecurity>0</DocSecurity>
  <Lines>33</Lines>
  <Paragraphs>9</Paragraphs>
  <ScaleCrop>false</ScaleCrop>
  <Company>The Classical Academy</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Hindman</dc:creator>
  <cp:keywords/>
  <dc:description/>
  <cp:lastModifiedBy>TCA Benjamin Los</cp:lastModifiedBy>
  <cp:revision>15</cp:revision>
  <dcterms:created xsi:type="dcterms:W3CDTF">2019-08-14T17:57:00Z</dcterms:created>
  <dcterms:modified xsi:type="dcterms:W3CDTF">2020-08-19T18:22:00Z</dcterms:modified>
</cp:coreProperties>
</file>